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B" w:rsidRDefault="00B87174" w:rsidP="005E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5E7C72">
        <w:rPr>
          <w:b/>
        </w:rPr>
        <w:t xml:space="preserve">Réflexion autour du thème « Pilotage de vie scolaire » / Mini-réseaux </w:t>
      </w:r>
      <w:r w:rsidRPr="005E7C72">
        <w:rPr>
          <w:b/>
        </w:rPr>
        <w:tab/>
      </w:r>
      <w:r w:rsidR="005E7C72">
        <w:tab/>
      </w:r>
      <w:r w:rsidR="00BA142B">
        <w:t>22/11/2016</w:t>
      </w:r>
    </w:p>
    <w:p w:rsidR="00F84E17" w:rsidRDefault="00F84E17" w:rsidP="00AB0D4E">
      <w:pPr>
        <w:jc w:val="both"/>
        <w:rPr>
          <w:b/>
          <w:u w:val="single"/>
        </w:rPr>
      </w:pPr>
      <w:r>
        <w:rPr>
          <w:b/>
          <w:u w:val="single"/>
        </w:rPr>
        <w:t xml:space="preserve">Personnes présentes : </w:t>
      </w:r>
    </w:p>
    <w:p w:rsidR="00F84E17" w:rsidRDefault="00D45509" w:rsidP="00AB0D4E">
      <w:pPr>
        <w:pStyle w:val="Paragraphedeliste"/>
        <w:numPr>
          <w:ilvl w:val="0"/>
          <w:numId w:val="3"/>
        </w:numPr>
        <w:jc w:val="both"/>
      </w:pPr>
      <w:r>
        <w:t xml:space="preserve">MONDON </w:t>
      </w:r>
      <w:proofErr w:type="spellStart"/>
      <w:r w:rsidR="00F84E17">
        <w:t>Soleya</w:t>
      </w:r>
      <w:proofErr w:type="spellEnd"/>
      <w:r w:rsidR="00F84E17">
        <w:t xml:space="preserve"> </w:t>
      </w:r>
      <w:r>
        <w:t xml:space="preserve">– Collège 2 Canons </w:t>
      </w:r>
    </w:p>
    <w:p w:rsidR="00F84E17" w:rsidRDefault="00F84E17" w:rsidP="00AB0D4E">
      <w:pPr>
        <w:pStyle w:val="Paragraphedeliste"/>
        <w:numPr>
          <w:ilvl w:val="0"/>
          <w:numId w:val="3"/>
        </w:numPr>
        <w:jc w:val="both"/>
      </w:pPr>
      <w:r>
        <w:t>RISCH Mathilde</w:t>
      </w:r>
      <w:r w:rsidR="00D45509">
        <w:t xml:space="preserve"> – Collège Bourbon</w:t>
      </w:r>
    </w:p>
    <w:p w:rsidR="00F84E17" w:rsidRDefault="00F84E17" w:rsidP="00AB0D4E">
      <w:pPr>
        <w:pStyle w:val="Paragraphedeliste"/>
        <w:numPr>
          <w:ilvl w:val="0"/>
          <w:numId w:val="3"/>
        </w:numPr>
        <w:jc w:val="both"/>
      </w:pPr>
      <w:r>
        <w:t xml:space="preserve">BENOITE Dorian </w:t>
      </w:r>
      <w:r w:rsidR="00D45509">
        <w:t xml:space="preserve">– Lycée </w:t>
      </w:r>
      <w:proofErr w:type="spellStart"/>
      <w:r w:rsidR="00D45509">
        <w:t>Amelin</w:t>
      </w:r>
      <w:proofErr w:type="spellEnd"/>
      <w:r w:rsidR="00D45509">
        <w:t xml:space="preserve"> </w:t>
      </w:r>
    </w:p>
    <w:p w:rsidR="00F84E17" w:rsidRDefault="00D45509" w:rsidP="00AB0D4E">
      <w:pPr>
        <w:pStyle w:val="Paragraphedeliste"/>
        <w:numPr>
          <w:ilvl w:val="0"/>
          <w:numId w:val="3"/>
        </w:numPr>
        <w:jc w:val="both"/>
      </w:pPr>
      <w:r>
        <w:t xml:space="preserve">NANECOU </w:t>
      </w:r>
      <w:proofErr w:type="spellStart"/>
      <w:r w:rsidR="00F84E17">
        <w:t>Nelsia</w:t>
      </w:r>
      <w:proofErr w:type="spellEnd"/>
      <w:r w:rsidR="00F84E17">
        <w:t xml:space="preserve"> </w:t>
      </w:r>
      <w:r>
        <w:t xml:space="preserve">– Lycée </w:t>
      </w:r>
      <w:proofErr w:type="spellStart"/>
      <w:r>
        <w:t>Bellepierre</w:t>
      </w:r>
      <w:proofErr w:type="spellEnd"/>
    </w:p>
    <w:p w:rsidR="00F84E17" w:rsidRDefault="00F84E17" w:rsidP="00AB0D4E">
      <w:pPr>
        <w:pStyle w:val="Paragraphedeliste"/>
        <w:numPr>
          <w:ilvl w:val="0"/>
          <w:numId w:val="3"/>
        </w:numPr>
        <w:jc w:val="both"/>
      </w:pPr>
      <w:r>
        <w:t xml:space="preserve">FUMAR Bertrand </w:t>
      </w:r>
      <w:r w:rsidR="00D45509">
        <w:t>– Collège Mahé</w:t>
      </w:r>
    </w:p>
    <w:p w:rsidR="00D45509" w:rsidRDefault="00F84E17" w:rsidP="00AB0D4E">
      <w:pPr>
        <w:pStyle w:val="Paragraphedeliste"/>
        <w:numPr>
          <w:ilvl w:val="0"/>
          <w:numId w:val="3"/>
        </w:numPr>
        <w:jc w:val="both"/>
      </w:pPr>
      <w:r>
        <w:t xml:space="preserve">VIRIN – CALY Kelly </w:t>
      </w:r>
      <w:r w:rsidR="00D45509">
        <w:t xml:space="preserve">– Lycée </w:t>
      </w:r>
      <w:proofErr w:type="spellStart"/>
      <w:r w:rsidR="00D45509">
        <w:t>Amelin</w:t>
      </w:r>
      <w:proofErr w:type="spellEnd"/>
      <w:r w:rsidR="00D45509">
        <w:t xml:space="preserve"> </w:t>
      </w:r>
    </w:p>
    <w:p w:rsidR="00F84E17" w:rsidRDefault="00F84E17" w:rsidP="00AB0D4E">
      <w:pPr>
        <w:jc w:val="both"/>
      </w:pPr>
      <w:r w:rsidRPr="00D45509">
        <w:rPr>
          <w:b/>
        </w:rPr>
        <w:t>Lieu de formation :</w:t>
      </w:r>
      <w:r>
        <w:t xml:space="preserve"> Lycée de </w:t>
      </w:r>
      <w:proofErr w:type="spellStart"/>
      <w:r>
        <w:t>Bellepierre</w:t>
      </w:r>
      <w:proofErr w:type="spellEnd"/>
      <w:r>
        <w:t xml:space="preserve"> </w:t>
      </w:r>
    </w:p>
    <w:p w:rsidR="00F84E17" w:rsidRPr="00D45509" w:rsidRDefault="00F84E17" w:rsidP="00AB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D45509">
        <w:rPr>
          <w:b/>
        </w:rPr>
        <w:t xml:space="preserve">Thème abordé : Organiser le temps de travail du CPE, comment </w:t>
      </w:r>
      <w:r w:rsidR="00D45509" w:rsidRPr="00D45509">
        <w:rPr>
          <w:b/>
        </w:rPr>
        <w:t>organiser son service de manière efficace de façon à se dégager du temps et mieux se recentrer</w:t>
      </w:r>
      <w:r w:rsidR="00D475E0">
        <w:rPr>
          <w:b/>
        </w:rPr>
        <w:t xml:space="preserve"> sur des missions prioritaires ?</w:t>
      </w:r>
    </w:p>
    <w:p w:rsidR="00F84E17" w:rsidRDefault="00F84E17" w:rsidP="00AB0D4E">
      <w:pPr>
        <w:jc w:val="both"/>
      </w:pPr>
      <w:r>
        <w:t>Deux problématiques pr</w:t>
      </w:r>
      <w:r w:rsidR="00D475E0">
        <w:t>incipales se dégagent de</w:t>
      </w:r>
      <w:r>
        <w:t xml:space="preserve"> </w:t>
      </w:r>
      <w:r w:rsidR="00D45509">
        <w:t xml:space="preserve">cette thématique de </w:t>
      </w:r>
      <w:r>
        <w:t xml:space="preserve">mini-réseau :  </w:t>
      </w:r>
    </w:p>
    <w:p w:rsidR="00F14356" w:rsidRDefault="00D45509" w:rsidP="00AB0D4E">
      <w:pPr>
        <w:pStyle w:val="Paragraphedeliste"/>
        <w:numPr>
          <w:ilvl w:val="0"/>
          <w:numId w:val="3"/>
        </w:numPr>
        <w:jc w:val="both"/>
      </w:pPr>
      <w:r>
        <w:t xml:space="preserve">La formation des AED </w:t>
      </w:r>
    </w:p>
    <w:p w:rsidR="00F14356" w:rsidRDefault="00F14356" w:rsidP="00AB0D4E">
      <w:pPr>
        <w:pStyle w:val="Paragraphedeliste"/>
        <w:numPr>
          <w:ilvl w:val="0"/>
          <w:numId w:val="3"/>
        </w:numPr>
        <w:jc w:val="both"/>
      </w:pPr>
      <w:r>
        <w:t>Amélioration de la prise en charge globale des incidents</w:t>
      </w:r>
    </w:p>
    <w:p w:rsidR="00F14356" w:rsidRPr="00F84E17" w:rsidRDefault="00F14356" w:rsidP="00AB0D4E">
      <w:pPr>
        <w:pStyle w:val="Paragraphedeliste"/>
        <w:jc w:val="both"/>
      </w:pPr>
    </w:p>
    <w:p w:rsidR="00BA142B" w:rsidRPr="00801A55" w:rsidRDefault="00BA142B" w:rsidP="00AB0D4E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801A55">
        <w:rPr>
          <w:b/>
          <w:u w:val="single"/>
        </w:rPr>
        <w:t>Plan de formation interne des AEDS</w:t>
      </w:r>
    </w:p>
    <w:p w:rsidR="00BA142B" w:rsidRDefault="00BA142B" w:rsidP="00AB0D4E">
      <w:pPr>
        <w:jc w:val="both"/>
      </w:pPr>
      <w:r>
        <w:t>Objectifs</w:t>
      </w:r>
      <w:r w:rsidR="000513AD">
        <w:t> :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Harmoniser les pratiques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 xml:space="preserve">Développer les savoirs-être et </w:t>
      </w:r>
      <w:proofErr w:type="spellStart"/>
      <w:r w:rsidR="00E13741">
        <w:t>savoirs-faire</w:t>
      </w:r>
      <w:proofErr w:type="spellEnd"/>
      <w:r>
        <w:t xml:space="preserve"> (responsabilisation, autonomie)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Rendre le service plus efficace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Réduire le turnover et les absences en amélioration le bien-être au travail</w:t>
      </w:r>
    </w:p>
    <w:p w:rsidR="00BA142B" w:rsidRDefault="00442BE4" w:rsidP="00AB0D4E">
      <w:pPr>
        <w:pStyle w:val="Paragraphedeliste"/>
        <w:numPr>
          <w:ilvl w:val="0"/>
          <w:numId w:val="1"/>
        </w:numPr>
        <w:jc w:val="both"/>
      </w:pPr>
      <w:r>
        <w:t>Optimiser le temps des CPE</w:t>
      </w:r>
      <w:r w:rsidR="00BA142B">
        <w:t>.</w:t>
      </w:r>
    </w:p>
    <w:p w:rsidR="00BA142B" w:rsidRDefault="00BA142B" w:rsidP="00AB0D4E">
      <w:pPr>
        <w:jc w:val="both"/>
      </w:pPr>
      <w:r>
        <w:t>Les moyens</w:t>
      </w:r>
      <w:r w:rsidR="000513AD">
        <w:t> :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 xml:space="preserve">Moyens humains : </w:t>
      </w:r>
      <w:r w:rsidR="00D475E0">
        <w:t xml:space="preserve">Les </w:t>
      </w:r>
      <w:proofErr w:type="spellStart"/>
      <w:r w:rsidR="00D475E0">
        <w:t>Cpe</w:t>
      </w:r>
      <w:proofErr w:type="spellEnd"/>
      <w:r w:rsidR="00D475E0">
        <w:t xml:space="preserve"> </w:t>
      </w:r>
      <w:r>
        <w:t xml:space="preserve">de l’établissement, les ressources internes (gestionnaire, chef d’établissement, pôle santé/social, équipe pédagogique, </w:t>
      </w:r>
      <w:proofErr w:type="spellStart"/>
      <w:r>
        <w:t>Copsy</w:t>
      </w:r>
      <w:proofErr w:type="spellEnd"/>
      <w:r>
        <w:t>, les intervenants extérieurs, l’intervention de l’enseignant référent TICE).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Moyens matériels : Les accès aux postes informatiques (formation logiciel), les accès aux salles, éventuelles formations à l’</w:t>
      </w:r>
      <w:r w:rsidR="00D475E0">
        <w:t>ext</w:t>
      </w:r>
      <w:r w:rsidR="00442BE4">
        <w:t xml:space="preserve">érieur </w:t>
      </w:r>
      <w:r>
        <w:t>de l’établissement, un</w:t>
      </w:r>
      <w:r w:rsidR="00442BE4">
        <w:t xml:space="preserve"> accueil convivial. </w:t>
      </w:r>
    </w:p>
    <w:p w:rsidR="00BA142B" w:rsidRDefault="00BA142B" w:rsidP="00AB0D4E">
      <w:pPr>
        <w:jc w:val="both"/>
      </w:pPr>
      <w:r>
        <w:t>Sur quel temps </w:t>
      </w:r>
      <w:r w:rsidR="00861563">
        <w:t xml:space="preserve"> et quelle durée ?</w:t>
      </w:r>
    </w:p>
    <w:p w:rsidR="00BA142B" w:rsidRDefault="00D475E0" w:rsidP="00AB0D4E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proofErr w:type="spellStart"/>
      <w:r>
        <w:t>Aed</w:t>
      </w:r>
      <w:proofErr w:type="spellEnd"/>
      <w:r>
        <w:t xml:space="preserve"> </w:t>
      </w:r>
      <w:r w:rsidR="00BA142B">
        <w:t>doivent être informés dès le recrutement et ou/ lors de la réunion de rentrée sur la mise en place d’un planning prévisionnel annuel de formation.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Cette formation interne à l’établissement doit être organisée sur le temps de service, mais non de présence des élèves.</w:t>
      </w:r>
      <w:r w:rsidR="00442BE4">
        <w:t xml:space="preserve"> 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En fonction des contextes, on peut utiliser la 39</w:t>
      </w:r>
      <w:r w:rsidRPr="00BA142B">
        <w:rPr>
          <w:vertAlign w:val="superscript"/>
        </w:rPr>
        <w:t>ème</w:t>
      </w:r>
      <w:r>
        <w:t xml:space="preserve"> semaine, les journées banalisées, l’heure de concertation dans les établissements REP+, </w:t>
      </w:r>
    </w:p>
    <w:p w:rsidR="00F14356" w:rsidRDefault="00861563" w:rsidP="00AB0D4E">
      <w:pPr>
        <w:pStyle w:val="Paragraphedeliste"/>
        <w:numPr>
          <w:ilvl w:val="0"/>
          <w:numId w:val="1"/>
        </w:numPr>
        <w:jc w:val="both"/>
      </w:pPr>
      <w:r>
        <w:t>La durée des séquences de formation varie selon les thèmes proposés (entre 1h30 et 3h00).</w:t>
      </w:r>
      <w:r w:rsidR="00442BE4">
        <w:t xml:space="preserve"> Une formation semble essentielle en début d’année pour rappeler le fonctionnement de </w:t>
      </w:r>
      <w:r w:rsidR="00442BE4">
        <w:lastRenderedPageBreak/>
        <w:t xml:space="preserve">l’établissement. Une autre formation à mi-trimestre, </w:t>
      </w:r>
      <w:r w:rsidR="00F14356">
        <w:t>en fonction</w:t>
      </w:r>
      <w:r w:rsidR="00442BE4">
        <w:t xml:space="preserve"> des besoins</w:t>
      </w:r>
      <w:r w:rsidR="00F14356">
        <w:t xml:space="preserve"> constatés ou remontés par les AED. Les autres formations susceptibles d’être proposées aux AED reposeront sur les problématiques contextuelles (idéalement 4 sessions de formation sur l’année scolaire). </w:t>
      </w:r>
    </w:p>
    <w:p w:rsidR="00BA142B" w:rsidRDefault="00BA142B" w:rsidP="00AB0D4E">
      <w:pPr>
        <w:ind w:left="360"/>
        <w:jc w:val="both"/>
      </w:pPr>
      <w:r>
        <w:t>Les contenus :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Le fonctionnement de l’établissement, et les missions de chacun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="00F169D4">
        <w:t>postures attendues des AED</w:t>
      </w:r>
      <w:r>
        <w:t xml:space="preserve"> à agir en adulte référent et responsable (Autorité, Collège et lycée)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L’AED travaillant en internat</w:t>
      </w:r>
    </w:p>
    <w:p w:rsidR="00BA142B" w:rsidRDefault="00D56173" w:rsidP="00AB0D4E">
      <w:pPr>
        <w:pStyle w:val="Paragraphedeliste"/>
        <w:numPr>
          <w:ilvl w:val="0"/>
          <w:numId w:val="1"/>
        </w:numPr>
        <w:jc w:val="both"/>
      </w:pPr>
      <w:r>
        <w:t>Techniques de communication et de gestion de conflits</w:t>
      </w:r>
      <w:r w:rsidR="00BA142B">
        <w:t xml:space="preserve"> (communication</w:t>
      </w:r>
      <w:r w:rsidR="00D475E0">
        <w:t xml:space="preserve"> entre AED</w:t>
      </w:r>
      <w:r w:rsidR="00BA142B">
        <w:t>, avec les CPE</w:t>
      </w:r>
      <w:r w:rsidR="000513AD">
        <w:t xml:space="preserve">, livret d’accueil AED, </w:t>
      </w:r>
      <w:r w:rsidR="00F169D4">
        <w:t>accueil physique et téléphonique</w:t>
      </w:r>
      <w:r w:rsidR="00BA142B">
        <w:t>)</w:t>
      </w:r>
    </w:p>
    <w:p w:rsidR="00BA142B" w:rsidRDefault="00BA142B" w:rsidP="00AB0D4E">
      <w:pPr>
        <w:pStyle w:val="Paragraphedeliste"/>
        <w:numPr>
          <w:ilvl w:val="0"/>
          <w:numId w:val="1"/>
        </w:numPr>
        <w:jc w:val="both"/>
      </w:pPr>
      <w:r>
        <w:t>La prise en charge des élèves en étude et  sur le temps libre</w:t>
      </w:r>
    </w:p>
    <w:p w:rsidR="00F169D4" w:rsidRDefault="00F169D4" w:rsidP="00AB0D4E">
      <w:pPr>
        <w:pStyle w:val="Paragraphedeliste"/>
        <w:numPr>
          <w:ilvl w:val="0"/>
          <w:numId w:val="1"/>
        </w:numPr>
        <w:jc w:val="both"/>
      </w:pPr>
      <w:r>
        <w:t>La formation à l’utilisation de tous les outils mis à disposition (Logiciels de suivi élèves, base élèves, supports papier)</w:t>
      </w:r>
    </w:p>
    <w:p w:rsidR="00F169D4" w:rsidRDefault="00F169D4" w:rsidP="00AB0D4E">
      <w:pPr>
        <w:pStyle w:val="Paragraphedeliste"/>
        <w:jc w:val="both"/>
      </w:pPr>
    </w:p>
    <w:p w:rsidR="00F14356" w:rsidRPr="00F14356" w:rsidRDefault="00F14356" w:rsidP="00AB0D4E">
      <w:pPr>
        <w:pStyle w:val="Paragraphedeliste"/>
        <w:numPr>
          <w:ilvl w:val="0"/>
          <w:numId w:val="2"/>
        </w:numPr>
        <w:jc w:val="both"/>
        <w:rPr>
          <w:b/>
        </w:rPr>
      </w:pPr>
      <w:r w:rsidRPr="00F14356">
        <w:rPr>
          <w:b/>
        </w:rPr>
        <w:t>Amélioration de la prise en charge globale des incidents</w:t>
      </w:r>
    </w:p>
    <w:p w:rsidR="00801A55" w:rsidRDefault="007B60F8" w:rsidP="00AB0D4E">
      <w:pPr>
        <w:jc w:val="both"/>
      </w:pPr>
      <w:r>
        <w:t>Les objectifs</w:t>
      </w:r>
      <w:r w:rsidR="00D45509">
        <w:t> :</w:t>
      </w:r>
    </w:p>
    <w:p w:rsidR="007B60F8" w:rsidRDefault="00801A55" w:rsidP="00AB0D4E">
      <w:pPr>
        <w:pStyle w:val="Paragraphedeliste"/>
        <w:numPr>
          <w:ilvl w:val="0"/>
          <w:numId w:val="1"/>
        </w:numPr>
        <w:jc w:val="both"/>
      </w:pPr>
      <w:r>
        <w:t>Anticiper pour éviter l’urgence</w:t>
      </w:r>
    </w:p>
    <w:p w:rsidR="00801A55" w:rsidRDefault="00801A55" w:rsidP="00AB0D4E">
      <w:pPr>
        <w:pStyle w:val="Paragraphedeliste"/>
        <w:numPr>
          <w:ilvl w:val="0"/>
          <w:numId w:val="1"/>
        </w:numPr>
        <w:jc w:val="both"/>
      </w:pPr>
      <w:r>
        <w:t>Impliquer toute la communauté éducative</w:t>
      </w:r>
    </w:p>
    <w:p w:rsidR="00801A55" w:rsidRDefault="00801A55" w:rsidP="00AB0D4E">
      <w:pPr>
        <w:pStyle w:val="Paragraphedeliste"/>
        <w:numPr>
          <w:ilvl w:val="0"/>
          <w:numId w:val="1"/>
        </w:numPr>
        <w:jc w:val="both"/>
      </w:pPr>
      <w:r>
        <w:t>Améliorer le circuit de l’information et la communiquer (agenda, réunions</w:t>
      </w:r>
      <w:r w:rsidR="00F14356">
        <w:t xml:space="preserve"> de service</w:t>
      </w:r>
      <w:r>
        <w:t>, différentes commissions…)</w:t>
      </w:r>
    </w:p>
    <w:p w:rsidR="00801A55" w:rsidRDefault="00801A55" w:rsidP="00AB0D4E">
      <w:pPr>
        <w:jc w:val="both"/>
      </w:pPr>
      <w:r>
        <w:t>Les moyens</w:t>
      </w:r>
      <w:r w:rsidR="00F14356">
        <w:t> :</w:t>
      </w:r>
    </w:p>
    <w:p w:rsidR="00801A55" w:rsidRDefault="00801A55" w:rsidP="00AB0D4E">
      <w:pPr>
        <w:ind w:left="360"/>
        <w:jc w:val="both"/>
      </w:pPr>
      <w:r>
        <w:t>Moyens humains : L’ensemble de l a communauté éducative</w:t>
      </w:r>
      <w:r w:rsidR="00A73B3A">
        <w:t xml:space="preserve">, réunions de service vie scolaire </w:t>
      </w:r>
    </w:p>
    <w:p w:rsidR="00E23DA7" w:rsidRDefault="00801A55" w:rsidP="00AB0D4E">
      <w:pPr>
        <w:ind w:left="360"/>
        <w:jc w:val="both"/>
      </w:pPr>
      <w:r>
        <w:t xml:space="preserve">Moyens matériels : </w:t>
      </w:r>
      <w:r w:rsidR="00E23DA7">
        <w:t>Utilisation des nouvelles technologies (</w:t>
      </w:r>
      <w:proofErr w:type="spellStart"/>
      <w:r w:rsidR="00E23DA7">
        <w:t>google</w:t>
      </w:r>
      <w:proofErr w:type="spellEnd"/>
      <w:r w:rsidR="00E23DA7">
        <w:t xml:space="preserve"> agenda,  rapports d’incidents)</w:t>
      </w:r>
    </w:p>
    <w:p w:rsidR="00441968" w:rsidRDefault="00441968" w:rsidP="00AB0D4E">
      <w:pPr>
        <w:jc w:val="both"/>
      </w:pPr>
      <w:r>
        <w:t xml:space="preserve">Contenus : </w:t>
      </w:r>
    </w:p>
    <w:p w:rsidR="00441968" w:rsidRDefault="00441968" w:rsidP="00AB0D4E">
      <w:pPr>
        <w:jc w:val="both"/>
      </w:pPr>
      <w:r>
        <w:t xml:space="preserve">Mise en place de protocoles à suivre concernant : </w:t>
      </w:r>
    </w:p>
    <w:p w:rsidR="00D56173" w:rsidRDefault="00441968" w:rsidP="00AB0D4E">
      <w:pPr>
        <w:pStyle w:val="Paragraphedeliste"/>
        <w:numPr>
          <w:ilvl w:val="0"/>
          <w:numId w:val="1"/>
        </w:numPr>
        <w:jc w:val="both"/>
      </w:pPr>
      <w:r>
        <w:t>Exclusions de cours</w:t>
      </w:r>
    </w:p>
    <w:p w:rsidR="00441968" w:rsidRDefault="00441968" w:rsidP="00AB0D4E">
      <w:pPr>
        <w:pStyle w:val="Paragraphedeliste"/>
        <w:numPr>
          <w:ilvl w:val="0"/>
          <w:numId w:val="1"/>
        </w:numPr>
        <w:jc w:val="both"/>
      </w:pPr>
      <w:r>
        <w:t xml:space="preserve">Retards </w:t>
      </w:r>
      <w:r w:rsidR="00584EDF">
        <w:t xml:space="preserve">/Absences </w:t>
      </w:r>
    </w:p>
    <w:p w:rsidR="00441968" w:rsidRDefault="00D56173" w:rsidP="00AB0D4E">
      <w:pPr>
        <w:pStyle w:val="Paragraphedeliste"/>
        <w:numPr>
          <w:ilvl w:val="0"/>
          <w:numId w:val="1"/>
        </w:numPr>
        <w:jc w:val="both"/>
      </w:pPr>
      <w:r>
        <w:t>Elèves malades/blessés : L a formation aux premiers secours des AED</w:t>
      </w:r>
    </w:p>
    <w:p w:rsidR="00441968" w:rsidRDefault="00441968" w:rsidP="00AB0D4E">
      <w:pPr>
        <w:pStyle w:val="Paragraphedeliste"/>
        <w:numPr>
          <w:ilvl w:val="0"/>
          <w:numId w:val="1"/>
        </w:numPr>
        <w:jc w:val="both"/>
      </w:pPr>
      <w:r>
        <w:t>Rapports d’incidents</w:t>
      </w:r>
    </w:p>
    <w:p w:rsidR="00197C23" w:rsidRDefault="00197C23" w:rsidP="00AB0D4E">
      <w:pPr>
        <w:pStyle w:val="Paragraphedeliste"/>
        <w:numPr>
          <w:ilvl w:val="0"/>
          <w:numId w:val="1"/>
        </w:numPr>
        <w:jc w:val="both"/>
      </w:pPr>
      <w:r>
        <w:t>Heures de retenues</w:t>
      </w:r>
    </w:p>
    <w:p w:rsidR="003020FA" w:rsidRDefault="00441968" w:rsidP="003020FA">
      <w:pPr>
        <w:jc w:val="both"/>
      </w:pPr>
      <w:r>
        <w:t>Différence punition /sanction à expliciter aux personnels de l’</w:t>
      </w:r>
      <w:r w:rsidR="00197C23">
        <w:t>établissement</w:t>
      </w:r>
      <w:r w:rsidR="00F14356">
        <w:t xml:space="preserve"> </w:t>
      </w:r>
    </w:p>
    <w:p w:rsidR="003020FA" w:rsidRDefault="003020FA" w:rsidP="003020FA">
      <w:pPr>
        <w:jc w:val="both"/>
      </w:pPr>
    </w:p>
    <w:p w:rsidR="003020FA" w:rsidRDefault="003020FA" w:rsidP="003020FA">
      <w:pPr>
        <w:jc w:val="both"/>
      </w:pPr>
    </w:p>
    <w:p w:rsidR="003020FA" w:rsidRDefault="003020FA" w:rsidP="003020FA">
      <w:pPr>
        <w:jc w:val="both"/>
      </w:pPr>
    </w:p>
    <w:p w:rsidR="003020FA" w:rsidRDefault="003020FA" w:rsidP="003020FA">
      <w:pPr>
        <w:jc w:val="both"/>
      </w:pPr>
      <w:r>
        <w:lastRenderedPageBreak/>
        <w:t>Projets en cours sur cette thématique :</w:t>
      </w:r>
    </w:p>
    <w:p w:rsidR="00A73B3A" w:rsidRDefault="005B06EA" w:rsidP="003020FA">
      <w:pPr>
        <w:jc w:val="both"/>
      </w:pPr>
      <w:r>
        <w:t xml:space="preserve">L’expérience va être menée au Collège Bourbon par le biais d’une réunion de service vie scolaire : les fiches de poste vont être remodelées par les AED : compte rendu de cette expérimentation donné à la prochaine réunion de mini-réseau. </w:t>
      </w:r>
    </w:p>
    <w:p w:rsidR="004755AF" w:rsidRDefault="004755AF" w:rsidP="003020FA">
      <w:pPr>
        <w:jc w:val="both"/>
      </w:pPr>
      <w:r>
        <w:t xml:space="preserve">Au lycée </w:t>
      </w:r>
      <w:proofErr w:type="spellStart"/>
      <w:r>
        <w:t>Amelin</w:t>
      </w:r>
      <w:proofErr w:type="spellEnd"/>
      <w:r>
        <w:t xml:space="preserve">, une première expérience de formation a eu lieu, sur un axe spécifique qui est l’internat. Les documents produits sont susceptibles d’être partagés. </w:t>
      </w:r>
    </w:p>
    <w:p w:rsidR="004755AF" w:rsidRDefault="004755AF" w:rsidP="003020FA">
      <w:pPr>
        <w:jc w:val="both"/>
      </w:pPr>
      <w:r>
        <w:t xml:space="preserve">Au lycée </w:t>
      </w:r>
      <w:proofErr w:type="spellStart"/>
      <w:r>
        <w:t>Bellepierre</w:t>
      </w:r>
      <w:proofErr w:type="spellEnd"/>
      <w:r>
        <w:t xml:space="preserve">, une première session de formation sur le logiciel </w:t>
      </w:r>
      <w:proofErr w:type="spellStart"/>
      <w:r>
        <w:t>Pronote</w:t>
      </w:r>
      <w:proofErr w:type="spellEnd"/>
      <w:r>
        <w:t xml:space="preserve"> a été mise en place, des sessions vont suivre. </w:t>
      </w:r>
    </w:p>
    <w:p w:rsidR="003020FA" w:rsidRDefault="003020FA" w:rsidP="003020FA">
      <w:pPr>
        <w:jc w:val="both"/>
      </w:pPr>
      <w:r>
        <w:t xml:space="preserve">Synthèse des différents documents apportés par les collègues / Mutualisation des protocoles et procédures déjà existants </w:t>
      </w:r>
    </w:p>
    <w:p w:rsidR="00801A55" w:rsidRDefault="00801A55" w:rsidP="00AB0D4E">
      <w:pPr>
        <w:ind w:left="360"/>
        <w:jc w:val="both"/>
      </w:pPr>
    </w:p>
    <w:sectPr w:rsidR="00801A55" w:rsidSect="004E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555"/>
    <w:multiLevelType w:val="hybridMultilevel"/>
    <w:tmpl w:val="472CC0CC"/>
    <w:lvl w:ilvl="0" w:tplc="6F86C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251F"/>
    <w:multiLevelType w:val="hybridMultilevel"/>
    <w:tmpl w:val="F2008D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61F0"/>
    <w:multiLevelType w:val="hybridMultilevel"/>
    <w:tmpl w:val="C19AEA7A"/>
    <w:lvl w:ilvl="0" w:tplc="67386C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42B"/>
    <w:rsid w:val="000513AD"/>
    <w:rsid w:val="001302E2"/>
    <w:rsid w:val="00197C23"/>
    <w:rsid w:val="003020FA"/>
    <w:rsid w:val="00441968"/>
    <w:rsid w:val="00442BE4"/>
    <w:rsid w:val="004755AF"/>
    <w:rsid w:val="004E6F3F"/>
    <w:rsid w:val="00584EDF"/>
    <w:rsid w:val="005B06EA"/>
    <w:rsid w:val="005E7C72"/>
    <w:rsid w:val="007A6E38"/>
    <w:rsid w:val="007B60F8"/>
    <w:rsid w:val="00801A55"/>
    <w:rsid w:val="00861563"/>
    <w:rsid w:val="00A73B3A"/>
    <w:rsid w:val="00AB0D4E"/>
    <w:rsid w:val="00B87174"/>
    <w:rsid w:val="00BA142B"/>
    <w:rsid w:val="00D45509"/>
    <w:rsid w:val="00D475E0"/>
    <w:rsid w:val="00D56173"/>
    <w:rsid w:val="00E13741"/>
    <w:rsid w:val="00E23DA7"/>
    <w:rsid w:val="00F14356"/>
    <w:rsid w:val="00F169D4"/>
    <w:rsid w:val="00F8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mnanecou</dc:creator>
  <cp:lastModifiedBy>Carole</cp:lastModifiedBy>
  <cp:revision>2</cp:revision>
  <dcterms:created xsi:type="dcterms:W3CDTF">2018-01-20T12:13:00Z</dcterms:created>
  <dcterms:modified xsi:type="dcterms:W3CDTF">2018-01-20T12:13:00Z</dcterms:modified>
</cp:coreProperties>
</file>