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3AD" w14:textId="77777777" w:rsidR="00EC79DC" w:rsidRPr="00AE1060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35AF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044F3B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046B2B5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AE1060" w14:paraId="464C6362" w14:textId="77777777" w:rsidTr="009A7B60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4342B3ED" w14:textId="77777777" w:rsidR="009A7B60" w:rsidRPr="00AE1060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70FD73B2" w14:textId="77777777" w:rsidR="00EC79DC" w:rsidRPr="00AE1060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AE1060">
              <w:rPr>
                <w:b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AE1060" w14:paraId="616D4D35" w14:textId="77777777" w:rsidTr="00EC79DC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8D79D8" w14:textId="77777777" w:rsidR="00EC79DC" w:rsidRPr="00AE1060" w:rsidRDefault="00EC79DC" w:rsidP="00EC79DC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884C1A" w14:textId="26CE3DAC" w:rsidR="00EC79DC" w:rsidRPr="00AE1060" w:rsidRDefault="00B76465" w:rsidP="00EC79DC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74BC5" wp14:editId="362177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CEF6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464B8E" w:rsidRPr="00AE1060">
              <w:rPr>
                <w:sz w:val="24"/>
                <w:szCs w:val="24"/>
              </w:rPr>
              <w:object w:dxaOrig="225" w:dyaOrig="225" w14:anchorId="57528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2.6pt;height:12.6pt" o:ole="">
                  <v:imagedata r:id="rId6" o:title=""/>
                </v:shape>
                <w:control r:id="rId7" w:name="Case à cocher 1" w:shapeid="_x0000_i1084"/>
              </w:object>
            </w:r>
            <w:r w:rsidR="00EC79DC" w:rsidRPr="00AE1060">
              <w:rPr>
                <w:sz w:val="24"/>
                <w:szCs w:val="24"/>
              </w:rPr>
              <w:t xml:space="preserve"> </w:t>
            </w:r>
            <w:r w:rsidR="00EC79DC" w:rsidRPr="00AE1060">
              <w:rPr>
                <w:spacing w:val="-24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C6C5E" w14:textId="2CA6338E" w:rsidR="00EC79DC" w:rsidRPr="00AE1060" w:rsidRDefault="00464B8E" w:rsidP="00EC79DC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4BF6E0C">
                <v:shape id="_x0000_i1086" type="#_x0000_t75" style="width:12.6pt;height:12.6pt" o:ole="">
                  <v:imagedata r:id="rId8" o:title=""/>
                </v:shape>
                <w:control r:id="rId9" w:name="Case à cocher 11" w:shapeid="_x0000_i1086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633C7" w14:textId="3B436865" w:rsidR="00EC79DC" w:rsidRPr="00AE1060" w:rsidRDefault="00464B8E" w:rsidP="00EC79DC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EED7816">
                <v:shape id="_x0000_i1088" type="#_x0000_t75" style="width:12.6pt;height:12.6pt" o:ole="">
                  <v:imagedata r:id="rId8" o:title=""/>
                </v:shape>
                <w:control r:id="rId10" w:name="Case à cocher 12" w:shapeid="_x0000_i1088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AE1060" w14:paraId="4604D1D4" w14:textId="77777777" w:rsidTr="00EC79DC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37C405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7BE86" w14:textId="77777777" w:rsidR="00EC79DC" w:rsidRPr="00AE1060" w:rsidRDefault="00EC79DC" w:rsidP="00687944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687944">
              <w:rPr>
                <w:b/>
                <w:bCs/>
                <w:sz w:val="24"/>
                <w:szCs w:val="24"/>
              </w:rPr>
              <w:t>Algèbre-Analyse</w:t>
            </w:r>
          </w:p>
        </w:tc>
      </w:tr>
      <w:tr w:rsidR="00EC79DC" w:rsidRPr="00AE1060" w14:paraId="61E7DC51" w14:textId="77777777" w:rsidTr="00EC79DC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F27FDE" w14:textId="77777777" w:rsidR="00EC79DC" w:rsidRPr="00AE1060" w:rsidRDefault="00EC79DC" w:rsidP="00EC79DC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2036ED" w14:textId="12AD8217" w:rsidR="00EC79DC" w:rsidRPr="00AE1060" w:rsidRDefault="00EC79DC" w:rsidP="00687944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687944">
              <w:rPr>
                <w:sz w:val="24"/>
                <w:szCs w:val="24"/>
              </w:rPr>
              <w:t xml:space="preserve">Résolution </w:t>
            </w:r>
            <w:r w:rsidR="00E10C9B">
              <w:rPr>
                <w:sz w:val="24"/>
                <w:szCs w:val="24"/>
              </w:rPr>
              <w:t xml:space="preserve">algébrique de problèmes </w:t>
            </w:r>
          </w:p>
        </w:tc>
      </w:tr>
      <w:tr w:rsidR="00EC79DC" w:rsidRPr="00AE1060" w14:paraId="738C71B8" w14:textId="77777777" w:rsidTr="00EC79DC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FBEE70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9E336" w14:textId="77777777" w:rsidR="00EC79DC" w:rsidRDefault="00687944" w:rsidP="00EC79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Traduire un problème par une équation ou une inéquation du premier degré à une inconnue.</w:t>
            </w:r>
          </w:p>
          <w:p w14:paraId="59F6FE73" w14:textId="62EC8965" w:rsidR="00761D3B" w:rsidRPr="00AE1060" w:rsidRDefault="002352EA" w:rsidP="00761D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79DC" w:rsidRPr="00AE1060" w14:paraId="0FD0D1F6" w14:textId="77777777" w:rsidTr="00EC79DC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F387EB" w14:textId="77777777" w:rsidR="00EC79DC" w:rsidRPr="00AE1060" w:rsidRDefault="00EC79DC" w:rsidP="00EC79DC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B227C0" w14:textId="5C1A3E1D" w:rsidR="00EC79DC" w:rsidRPr="00AE1060" w:rsidRDefault="00464B8E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4724A089">
                <v:shape id="_x0000_i1193" type="#_x0000_t75" style="width:12.6pt;height:12.6pt" o:ole="">
                  <v:imagedata r:id="rId8" o:title=""/>
                </v:shape>
                <w:control r:id="rId11" w:name="Case à cocher 13" w:shapeid="_x0000_i1193"/>
              </w:object>
            </w:r>
            <w:r w:rsidR="00EC79DC" w:rsidRPr="00B76465">
              <w:rPr>
                <w:b/>
                <w:bCs/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BC172" w14:textId="7D85B433" w:rsidR="00EC79DC" w:rsidRPr="00AE1060" w:rsidRDefault="00464B8E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32F789E">
                <v:shape id="_x0000_i1192" type="#_x0000_t75" style="width:12.6pt;height:12.6pt" o:ole="">
                  <v:imagedata r:id="rId6" o:title=""/>
                </v:shape>
                <w:control r:id="rId12" w:name="Case à cocher 14" w:shapeid="_x0000_i1192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2352EA">
              <w:rPr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29244F" w14:textId="5BB04641" w:rsidR="00EC79DC" w:rsidRPr="00AE1060" w:rsidRDefault="00EC79DC" w:rsidP="00EC79DC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464B8E" w:rsidRPr="00AE1060">
              <w:rPr>
                <w:rFonts w:ascii="Calibri" w:hAnsi="Calibri"/>
                <w:sz w:val="24"/>
                <w:szCs w:val="24"/>
              </w:rPr>
              <w:object w:dxaOrig="225" w:dyaOrig="225" w14:anchorId="2F331EDD">
                <v:shape id="_x0000_i1094" type="#_x0000_t75" style="width:12.6pt;height:12.6pt" o:ole="">
                  <v:imagedata r:id="rId8" o:title=""/>
                </v:shape>
                <w:control r:id="rId13" w:name="Case à cocher 15" w:shapeid="_x0000_i1094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2A1C6" w14:textId="364E4E7D" w:rsidR="00EC79DC" w:rsidRPr="00AE1060" w:rsidRDefault="00464B8E" w:rsidP="00EC79DC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733D97A">
                <v:shape id="_x0000_i1096" type="#_x0000_t75" style="width:12.6pt;height:12.6pt" o:ole="">
                  <v:imagedata r:id="rId8" o:title=""/>
                </v:shape>
                <w:control r:id="rId14" w:name="Case à cocher 16" w:shapeid="_x0000_i1096"/>
              </w:object>
            </w:r>
            <w:r w:rsidR="00EC79DC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E4EFCF" w14:textId="7595B077" w:rsidR="00EC79DC" w:rsidRPr="00AE1060" w:rsidRDefault="00464B8E" w:rsidP="00EC79DC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B2B0B50">
                <v:shape id="_x0000_i1098" type="#_x0000_t75" style="width:12.6pt;height:12.6pt" o:ole="">
                  <v:imagedata r:id="rId8" o:title=""/>
                </v:shape>
                <w:control r:id="rId15" w:name="Case à cocher 17" w:shapeid="_x0000_i1098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AE1060" w14:paraId="3F3E120E" w14:textId="77777777" w:rsidTr="00EC79DC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138436" w14:textId="77777777" w:rsidR="00EC79DC" w:rsidRPr="00AE1060" w:rsidRDefault="00EC79DC" w:rsidP="00EC79DC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C3EE25" w14:textId="5EDCB3C7" w:rsidR="00EC79DC" w:rsidRPr="00AE1060" w:rsidRDefault="00464B8E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D5DEEC7">
                <v:shape id="_x0000_i1100" type="#_x0000_t75" style="width:12.6pt;height:12.6pt" o:ole="">
                  <v:imagedata r:id="rId6" o:title=""/>
                </v:shape>
                <w:control r:id="rId16" w:name="Case à cocher 18" w:shapeid="_x0000_i1100"/>
              </w:objec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83711A">
              <w:rPr>
                <w:rFonts w:ascii="Calibri" w:hAnsi="Calibri"/>
                <w:b/>
                <w:sz w:val="24"/>
                <w:szCs w:val="24"/>
              </w:rPr>
              <w:t>question</w:t>
            </w:r>
            <w:r w:rsidR="00EC79DC" w:rsidRPr="0083711A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="00E05682" w:rsidRPr="0083711A">
              <w:rPr>
                <w:rFonts w:ascii="Calibri" w:hAnsi="Calibri"/>
                <w:b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FC2C" w14:textId="00AB50A4" w:rsidR="00EC79DC" w:rsidRPr="00AE1060" w:rsidRDefault="00EC79DC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4B8E" w:rsidRPr="00AE1060">
              <w:rPr>
                <w:rFonts w:ascii="Calibri" w:hAnsi="Calibri"/>
                <w:sz w:val="24"/>
                <w:szCs w:val="24"/>
              </w:rPr>
              <w:object w:dxaOrig="225" w:dyaOrig="225" w14:anchorId="579E25BA">
                <v:shape id="_x0000_i1102" type="#_x0000_t75" style="width:12.6pt;height:12.6pt" o:ole="">
                  <v:imagedata r:id="rId8" o:title=""/>
                </v:shape>
                <w:control r:id="rId17" w:name="Case à cocher 19" w:shapeid="_x0000_i1102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AE1060">
              <w:rPr>
                <w:rFonts w:ascii="Calibri" w:hAnsi="Calibri"/>
                <w:bCs/>
                <w:sz w:val="24"/>
                <w:szCs w:val="24"/>
              </w:rPr>
              <w:t>tâche intermédiaire</w:t>
            </w:r>
          </w:p>
        </w:tc>
      </w:tr>
      <w:tr w:rsidR="00EC79DC" w:rsidRPr="00AE1060" w14:paraId="099DEB8F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477668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964D06" w14:textId="4085FE24" w:rsidR="00EC79DC" w:rsidRPr="00B76465" w:rsidRDefault="00464B8E" w:rsidP="00EC79DC">
            <w:pPr>
              <w:pStyle w:val="Contenudetableau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6465">
              <w:rPr>
                <w:rFonts w:ascii="Calibri" w:hAnsi="Calibri"/>
                <w:b/>
                <w:bCs/>
                <w:sz w:val="24"/>
                <w:szCs w:val="24"/>
              </w:rPr>
              <w:object w:dxaOrig="225" w:dyaOrig="225" w14:anchorId="691A3DD0">
                <v:shape id="_x0000_i1104" type="#_x0000_t75" style="width:12.6pt;height:12.6pt" o:ole="">
                  <v:imagedata r:id="rId6" o:title=""/>
                </v:shape>
                <w:control r:id="rId18" w:name="Case à cocher 110" w:shapeid="_x0000_i1104"/>
              </w:object>
            </w:r>
            <w:r w:rsidR="00EC79DC" w:rsidRPr="00B76465">
              <w:rPr>
                <w:rFonts w:ascii="Calibri" w:hAnsi="Calibri"/>
                <w:b/>
                <w:bCs/>
                <w:sz w:val="24"/>
                <w:szCs w:val="24"/>
              </w:rPr>
              <w:t xml:space="preserve"> 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159F79" w14:textId="077F0DC1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EC24E53">
                <v:shape id="_x0000_i1106" type="#_x0000_t75" style="width:12.6pt;height:12.6pt" o:ole="">
                  <v:imagedata r:id="rId8" o:title=""/>
                </v:shape>
                <w:control r:id="rId19" w:name="Case à cocher 111" w:shapeid="_x0000_i1106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C939297" w14:textId="1CB616B1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F437FFF">
                <v:shape id="_x0000_i1108" type="#_x0000_t75" style="width:12.6pt;height:12.6pt" o:ole="">
                  <v:imagedata r:id="rId8" o:title=""/>
                </v:shape>
                <w:control r:id="rId20" w:name="Case à cocher 112" w:shapeid="_x0000_i1108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7615" w14:textId="2327F221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B923C2C">
                <v:shape id="_x0000_i1110" type="#_x0000_t75" style="width:12.6pt;height:12.6pt" o:ole="">
                  <v:imagedata r:id="rId8" o:title=""/>
                </v:shape>
                <w:control r:id="rId21" w:name="Case à cocher 113" w:shapeid="_x0000_i1110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C79DC" w:rsidRPr="00AE1060" w14:paraId="72C725DF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627DF5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86CB89" w14:textId="01AEA696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41B1212">
                <v:shape id="_x0000_i1112" type="#_x0000_t75" style="width:12.6pt;height:12.6pt" o:ole="">
                  <v:imagedata r:id="rId8" o:title=""/>
                </v:shape>
                <w:control r:id="rId22" w:name="Case à cocher 114" w:shapeid="_x0000_i1112"/>
              </w:object>
            </w:r>
            <w:r w:rsidR="00EC79DC" w:rsidRPr="002352EA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3B3510" w14:textId="5A652C03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D90E4DA">
                <v:shape id="_x0000_i1114" type="#_x0000_t75" style="width:12.6pt;height:12.6pt" o:ole="">
                  <v:imagedata r:id="rId6" o:title=""/>
                </v:shape>
                <w:control r:id="rId23" w:name="Case à cocher 115" w:shapeid="_x0000_i1114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B7646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76F8F0B" w14:textId="67D76E56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AA84E65">
                <v:shape id="_x0000_i1116" type="#_x0000_t75" style="width:12.6pt;height:12.6pt" o:ole="">
                  <v:imagedata r:id="rId8" o:title=""/>
                </v:shape>
                <w:control r:id="rId24" w:name="Case à cocher 116" w:shapeid="_x0000_i1116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3F95" w14:textId="62D5989D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5D4524F">
                <v:shape id="_x0000_i1118" type="#_x0000_t75" style="width:12.6pt;height:12.6pt" o:ole="">
                  <v:imagedata r:id="rId8" o:title=""/>
                </v:shape>
                <w:control r:id="rId25" w:name="Case à cocher 117" w:shapeid="_x0000_i1118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5D04C7A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B6D5F2A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DE898E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F3E130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B6C05B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A23731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D0291F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6A5B5EC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E4103C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F3C1DA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04B4AE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384ECE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D80950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8E33D1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0AA55C5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1A940E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52CC68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1C9CBC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59AEF0C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3D19F3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BD4C9C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D4DD33A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DAD1C2E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51EEED3" w14:textId="77777777" w:rsidR="00EC79DC" w:rsidRPr="00AE1060" w:rsidRDefault="00EC79DC" w:rsidP="00EC79DC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6191" behindDoc="1" locked="0" layoutInCell="0" allowOverlap="1" wp14:anchorId="3D665D77" wp14:editId="1B1C83FC">
            <wp:simplePos x="0" y="0"/>
            <wp:positionH relativeFrom="page">
              <wp:posOffset>138319</wp:posOffset>
            </wp:positionH>
            <wp:positionV relativeFrom="page">
              <wp:posOffset>39756</wp:posOffset>
            </wp:positionV>
            <wp:extent cx="1769993" cy="1035017"/>
            <wp:effectExtent l="19050" t="0" r="1657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3" cy="103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CCD87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7C256258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413AD3E9" w14:textId="77777777" w:rsidR="00243E4F" w:rsidRPr="00AE1060" w:rsidRDefault="00243E4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08E07AEC" w14:textId="77777777" w:rsidR="00E5407F" w:rsidRPr="00AE1060" w:rsidRDefault="00E5407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5B1E6253" w14:textId="77777777" w:rsidR="002352EA" w:rsidRDefault="002352EA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  <w:bookmarkStart w:id="0" w:name="exercice1"/>
    </w:p>
    <w:p w14:paraId="4CFFC6D7" w14:textId="77777777" w:rsidR="002352EA" w:rsidRDefault="002352EA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</w:p>
    <w:p w14:paraId="2ECBFBF3" w14:textId="77777777" w:rsidR="002352EA" w:rsidRDefault="002352EA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</w:p>
    <w:p w14:paraId="6644260E" w14:textId="77777777" w:rsidR="002352EA" w:rsidRDefault="002352EA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</w:p>
    <w:p w14:paraId="3C5A4657" w14:textId="69B1B03C" w:rsidR="003E2F5A" w:rsidRDefault="00E5407F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  <w:r w:rsidRPr="00AE1060">
        <w:rPr>
          <w:rFonts w:ascii="Arial" w:hAnsi="Arial"/>
          <w:b/>
          <w:sz w:val="24"/>
          <w:szCs w:val="24"/>
          <w:u w:val="single"/>
        </w:rPr>
        <w:t>Exercice</w:t>
      </w:r>
      <w:r w:rsidR="00E05682" w:rsidRPr="00AE1060">
        <w:rPr>
          <w:rFonts w:ascii="Arial" w:hAnsi="Arial"/>
          <w:b/>
          <w:sz w:val="24"/>
          <w:szCs w:val="24"/>
          <w:u w:val="single"/>
        </w:rPr>
        <w:t xml:space="preserve"> </w:t>
      </w:r>
      <w:r w:rsidRPr="00AE1060">
        <w:rPr>
          <w:rFonts w:ascii="Arial" w:hAnsi="Arial"/>
          <w:b/>
          <w:sz w:val="24"/>
          <w:szCs w:val="24"/>
          <w:u w:val="single"/>
        </w:rPr>
        <w:t xml:space="preserve">1 : </w:t>
      </w:r>
      <w:bookmarkEnd w:id="0"/>
    </w:p>
    <w:p w14:paraId="60C2E1C9" w14:textId="2F5CBCC1" w:rsidR="0083711A" w:rsidRDefault="0083711A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</w:p>
    <w:p w14:paraId="437DB141" w14:textId="77777777" w:rsidR="0083711A" w:rsidRDefault="0083711A" w:rsidP="0083711A">
      <w:pPr>
        <w:pStyle w:val="Paragraphedeliste"/>
        <w:ind w:left="1440" w:firstLine="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mois de décembre,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téléviseur de taille 40 pouces à 400 € l’unité ont été vendus. Cette vente a rapporté 18 000 €. </w:t>
      </w:r>
    </w:p>
    <w:p w14:paraId="4805ED12" w14:textId="77777777" w:rsidR="0083711A" w:rsidRDefault="0083711A" w:rsidP="0083711A">
      <w:pPr>
        <w:pStyle w:val="Paragraphedeliste"/>
        <w:ind w:left="982" w:firstLine="45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 quelle équation ce nombre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est-il solution ?</w:t>
      </w:r>
    </w:p>
    <w:p w14:paraId="266498F1" w14:textId="77777777" w:rsidR="0083711A" w:rsidRDefault="0083711A" w:rsidP="0083711A">
      <w:pPr>
        <w:pStyle w:val="Paragraphedeliste"/>
        <w:ind w:left="982" w:firstLine="458"/>
        <w:rPr>
          <w:rFonts w:ascii="Times New Roman" w:eastAsiaTheme="minorEastAsia" w:hAnsi="Times New Roman" w:cs="Times New Roman"/>
          <w:sz w:val="24"/>
          <w:szCs w:val="24"/>
        </w:rPr>
      </w:pPr>
    </w:p>
    <w:p w14:paraId="7C4C2160" w14:textId="77777777" w:rsidR="0083711A" w:rsidRPr="003A2FE7" w:rsidRDefault="0083711A" w:rsidP="0083711A">
      <w:pPr>
        <w:pStyle w:val="Paragraphedeliste"/>
        <w:widowControl/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400 n=18 000</m:t>
        </m:r>
      </m:oMath>
    </w:p>
    <w:p w14:paraId="0FA95930" w14:textId="77777777" w:rsidR="0083711A" w:rsidRPr="00850E0D" w:rsidRDefault="0083711A" w:rsidP="0083711A">
      <w:pPr>
        <w:pStyle w:val="Paragraphedeliste"/>
        <w:widowControl/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40 n=400</m:t>
        </m:r>
      </m:oMath>
    </w:p>
    <w:p w14:paraId="6ECF3CE8" w14:textId="77777777" w:rsidR="0083711A" w:rsidRPr="00850E0D" w:rsidRDefault="0083711A" w:rsidP="0083711A">
      <w:pPr>
        <w:pStyle w:val="Paragraphedeliste"/>
        <w:widowControl/>
        <w:numPr>
          <w:ilvl w:val="0"/>
          <w:numId w:val="2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400 n=400</m:t>
        </m:r>
      </m:oMath>
    </w:p>
    <w:p w14:paraId="13C1FEB3" w14:textId="3F5B7F4D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342F8504" w14:textId="1E0EAE57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344308D0" w14:textId="0AB5D8CD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7D4ADDA7" w14:textId="3C263DD0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221E2F01" w14:textId="7AFDF60D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7BD555DE" w14:textId="424C1D4F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7D0D3CAF" w14:textId="7FDDEF5F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0034FBA3" w14:textId="0BA653E4" w:rsid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06ED03BC" w14:textId="77777777" w:rsidR="0083711A" w:rsidRPr="0083711A" w:rsidRDefault="0083711A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0CDA9EB2" w14:textId="77777777" w:rsidR="00E05682" w:rsidRPr="00AE1060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3A06BE59" w14:textId="77777777" w:rsidR="00E05682" w:rsidRPr="00AE1060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2FC13233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1AFAE83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6BC6A537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3EBD0FB7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610A623" w14:textId="77777777" w:rsidR="00EC79DC" w:rsidRPr="00AE1060" w:rsidRDefault="008931E6" w:rsidP="00CE3786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retour" w:history="1">
        <w:r w:rsidR="00CE3786" w:rsidRPr="00F45634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CE3786" w:rsidRPr="00AE1060">
        <w:rPr>
          <w:rFonts w:ascii="Comic Sans MS" w:hAnsi="Comic Sans MS"/>
          <w:sz w:val="24"/>
          <w:szCs w:val="24"/>
        </w:rPr>
        <w:t xml:space="preserve"> </w:t>
      </w:r>
    </w:p>
    <w:p w14:paraId="77C27191" w14:textId="77777777" w:rsidR="00EC79DC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98BB465" w14:textId="77777777" w:rsidR="00A166F1" w:rsidRDefault="00A166F1" w:rsidP="00EC79DC">
      <w:pPr>
        <w:pStyle w:val="Corpsdetexte"/>
        <w:rPr>
          <w:rFonts w:ascii="Times New Roman" w:hAnsi="Times New Roman"/>
          <w:sz w:val="20"/>
        </w:rPr>
      </w:pPr>
    </w:p>
    <w:p w14:paraId="7F94761B" w14:textId="77777777" w:rsidR="00A166F1" w:rsidRPr="00AE1060" w:rsidRDefault="00A166F1" w:rsidP="00EC79DC">
      <w:pPr>
        <w:pStyle w:val="Corpsdetexte"/>
        <w:rPr>
          <w:rFonts w:ascii="Times New Roman" w:hAnsi="Times New Roman"/>
          <w:sz w:val="20"/>
        </w:rPr>
      </w:pPr>
    </w:p>
    <w:p w14:paraId="7D83EDE7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494AC01D" w14:textId="77777777" w:rsidR="00E05682" w:rsidRPr="00AE1060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53B8E27D" w14:textId="77777777" w:rsidR="00E05682" w:rsidRPr="00AE1060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76D5B9F6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004C096F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00128C91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62A754B7" w14:textId="77777777" w:rsidR="00EC79DC" w:rsidRPr="00AE1060" w:rsidRDefault="00EC79DC" w:rsidP="00EC79DC">
      <w:pPr>
        <w:pStyle w:val="Contenudetableau"/>
        <w:ind w:left="1440" w:firstLine="720"/>
        <w:rPr>
          <w:rFonts w:ascii="Arial" w:hAnsi="Arial"/>
          <w:sz w:val="24"/>
          <w:szCs w:val="24"/>
        </w:rPr>
      </w:pPr>
    </w:p>
    <w:p w14:paraId="4869E7FB" w14:textId="77777777" w:rsidR="00EC79DC" w:rsidRPr="00AE1060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F550CB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B292F98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613CEBB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AE1060" w14:paraId="1BB80015" w14:textId="77777777" w:rsidTr="005E7DB2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14:paraId="50EEC715" w14:textId="77777777" w:rsidR="009A7B60" w:rsidRPr="00AE1060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  <w:r w:rsidRPr="00AE1060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735840B9" w14:textId="77777777" w:rsidR="00EC79DC" w:rsidRPr="00AE1060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AE1060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AE1060" w14:paraId="584F0DAA" w14:textId="77777777" w:rsidTr="005E7DB2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E7D74E" w14:textId="77777777" w:rsidR="00EC79DC" w:rsidRPr="00AE1060" w:rsidRDefault="00EC79DC" w:rsidP="005E7DB2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BB595" w14:textId="69EBA442" w:rsidR="00EC79DC" w:rsidRPr="00AE1060" w:rsidRDefault="00B76465" w:rsidP="005E7DB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CCF70" wp14:editId="1273B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AutoShape 2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ED7F" id="AutoShape 2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464B8E" w:rsidRPr="00AE1060">
              <w:rPr>
                <w:sz w:val="24"/>
                <w:szCs w:val="24"/>
              </w:rPr>
              <w:object w:dxaOrig="225" w:dyaOrig="225" w14:anchorId="14CED202">
                <v:shape id="_x0000_i1120" type="#_x0000_t75" style="width:12.6pt;height:12.6pt" o:ole="">
                  <v:imagedata r:id="rId6" o:title=""/>
                </v:shape>
                <w:control r:id="rId27" w:name="Case à cocher 119" w:shapeid="_x0000_i1120"/>
              </w:object>
            </w:r>
            <w:r w:rsidR="00EC79DC" w:rsidRPr="00AE1060">
              <w:rPr>
                <w:sz w:val="24"/>
                <w:szCs w:val="24"/>
              </w:rPr>
              <w:t xml:space="preserve"> </w:t>
            </w:r>
            <w:r w:rsidR="00EC79DC" w:rsidRPr="00AE1060">
              <w:rPr>
                <w:spacing w:val="-24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B204D9" w14:textId="1F2D6BA5" w:rsidR="00EC79DC" w:rsidRPr="00AE1060" w:rsidRDefault="00464B8E" w:rsidP="005E7DB2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D5B53CB">
                <v:shape id="_x0000_i1122" type="#_x0000_t75" style="width:12.6pt;height:12.6pt" o:ole="">
                  <v:imagedata r:id="rId8" o:title=""/>
                </v:shape>
                <w:control r:id="rId28" w:name="Case à cocher 118" w:shapeid="_x0000_i1122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70CC00" w14:textId="71811CC6" w:rsidR="00EC79DC" w:rsidRPr="00AE1060" w:rsidRDefault="00464B8E" w:rsidP="005E7DB2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3AA6E03">
                <v:shape id="_x0000_i1124" type="#_x0000_t75" style="width:12.6pt;height:12.6pt" o:ole="">
                  <v:imagedata r:id="rId8" o:title=""/>
                </v:shape>
                <w:control r:id="rId29" w:name="Case à cocher 121" w:shapeid="_x0000_i1124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AE1060" w14:paraId="0CC8A15C" w14:textId="77777777" w:rsidTr="005E7DB2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CC21A6" w14:textId="77777777" w:rsidR="00EC79DC" w:rsidRPr="00AE1060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33D6EB" w14:textId="77777777" w:rsidR="00EC79DC" w:rsidRPr="00AE1060" w:rsidRDefault="00EC79DC" w:rsidP="001B312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1B3125">
              <w:rPr>
                <w:b/>
                <w:bCs/>
                <w:sz w:val="24"/>
                <w:szCs w:val="24"/>
              </w:rPr>
              <w:t>Algèbre -Analyse</w:t>
            </w:r>
          </w:p>
        </w:tc>
      </w:tr>
      <w:tr w:rsidR="00EC79DC" w:rsidRPr="00AE1060" w14:paraId="670DBB8F" w14:textId="77777777" w:rsidTr="005E7DB2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E2EB71" w14:textId="77777777" w:rsidR="00EC79DC" w:rsidRPr="00AE1060" w:rsidRDefault="00EC79DC" w:rsidP="005E7DB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6EF730" w14:textId="38E03F2F" w:rsidR="00EC79DC" w:rsidRPr="00AE1060" w:rsidRDefault="00EC79DC" w:rsidP="001B3125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1B3125">
              <w:rPr>
                <w:sz w:val="24"/>
                <w:szCs w:val="24"/>
              </w:rPr>
              <w:t xml:space="preserve">Résolution </w:t>
            </w:r>
            <w:r w:rsidR="00E10C9B">
              <w:rPr>
                <w:sz w:val="24"/>
                <w:szCs w:val="24"/>
              </w:rPr>
              <w:t xml:space="preserve">algébrique de problèmes </w:t>
            </w:r>
          </w:p>
        </w:tc>
      </w:tr>
      <w:tr w:rsidR="00EC79DC" w:rsidRPr="00AE1060" w14:paraId="053DC5FF" w14:textId="77777777" w:rsidTr="005E7DB2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155F6" w14:textId="77777777" w:rsidR="00EC79DC" w:rsidRPr="00AE1060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AB7F42" w14:textId="77777777" w:rsidR="00EC79DC" w:rsidRPr="00AE1060" w:rsidRDefault="001B3125" w:rsidP="005E7D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Traduire un problème par une équation ou une inéquation du premier degré à une inconnue.</w:t>
            </w:r>
          </w:p>
        </w:tc>
      </w:tr>
      <w:tr w:rsidR="00EC79DC" w:rsidRPr="00AE1060" w14:paraId="49F84B14" w14:textId="77777777" w:rsidTr="005E7DB2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E171E6" w14:textId="77777777" w:rsidR="00EC79DC" w:rsidRPr="00AE1060" w:rsidRDefault="00EC79DC" w:rsidP="005E7DB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DB491D" w14:textId="14F33D2B" w:rsidR="00EC79DC" w:rsidRPr="00AE1060" w:rsidRDefault="00464B8E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C4B25B6">
                <v:shape id="_x0000_i1126" type="#_x0000_t75" style="width:12.6pt;height:12.6pt" o:ole="">
                  <v:imagedata r:id="rId8" o:title=""/>
                </v:shape>
                <w:control r:id="rId30" w:name="Case à cocher 131" w:shapeid="_x0000_i1126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90BF18" w14:textId="3C95CE5A" w:rsidR="00EC79DC" w:rsidRPr="00AE1060" w:rsidRDefault="00464B8E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39F26892">
                <v:shape id="_x0000_i1128" type="#_x0000_t75" style="width:12.6pt;height:12.6pt" o:ole="">
                  <v:imagedata r:id="rId6" o:title=""/>
                </v:shape>
                <w:control r:id="rId31" w:name="Case à cocher 141" w:shapeid="_x0000_i1128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FFC23A" w14:textId="148543EF" w:rsidR="00EC79DC" w:rsidRPr="00AE1060" w:rsidRDefault="00EC79DC" w:rsidP="005E7DB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464B8E" w:rsidRPr="00AE1060">
              <w:rPr>
                <w:rFonts w:ascii="Calibri" w:hAnsi="Calibri"/>
                <w:sz w:val="24"/>
                <w:szCs w:val="24"/>
              </w:rPr>
              <w:object w:dxaOrig="225" w:dyaOrig="225" w14:anchorId="23A27E62">
                <v:shape id="_x0000_i1130" type="#_x0000_t75" style="width:12.6pt;height:12.6pt" o:ole="">
                  <v:imagedata r:id="rId8" o:title=""/>
                </v:shape>
                <w:control r:id="rId32" w:name="Case à cocher 151" w:shapeid="_x0000_i1130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B01FD" w14:textId="4395AA0C" w:rsidR="00EC79DC" w:rsidRPr="00AE1060" w:rsidRDefault="00464B8E" w:rsidP="005E7DB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BD74B2C">
                <v:shape id="_x0000_i1132" type="#_x0000_t75" style="width:12.6pt;height:12.6pt" o:ole="">
                  <v:imagedata r:id="rId8" o:title=""/>
                </v:shape>
                <w:control r:id="rId33" w:name="Case à cocher 161" w:shapeid="_x0000_i1132"/>
              </w:object>
            </w:r>
            <w:r w:rsidR="00EC79DC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18155D" w14:textId="37BDAC49" w:rsidR="00EC79DC" w:rsidRPr="00AE1060" w:rsidRDefault="00464B8E" w:rsidP="005E7DB2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D6B9B17">
                <v:shape id="_x0000_i1134" type="#_x0000_t75" style="width:12.6pt;height:12.6pt" o:ole="">
                  <v:imagedata r:id="rId8" o:title=""/>
                </v:shape>
                <w:control r:id="rId34" w:name="Case à cocher 171" w:shapeid="_x0000_i1134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AE1060" w14:paraId="34878CFA" w14:textId="77777777" w:rsidTr="005E7DB2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65243E" w14:textId="77777777" w:rsidR="00EC79DC" w:rsidRPr="00AE1060" w:rsidRDefault="00EC79DC" w:rsidP="005E7DB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2C4088" w14:textId="1F307C6D" w:rsidR="00EC79DC" w:rsidRPr="00AE1060" w:rsidRDefault="00464B8E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429C5D5">
                <v:shape id="_x0000_i1136" type="#_x0000_t75" style="width:12.6pt;height:12.6pt" o:ole="">
                  <v:imagedata r:id="rId6" o:title=""/>
                </v:shape>
                <w:control r:id="rId35" w:name="Case à cocher 181" w:shapeid="_x0000_i1136"/>
              </w:objec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AE1060">
              <w:rPr>
                <w:rFonts w:ascii="Calibri" w:hAnsi="Calibri"/>
                <w:b/>
                <w:sz w:val="24"/>
                <w:szCs w:val="24"/>
              </w:rPr>
              <w:t>question</w:t>
            </w:r>
            <w:r w:rsidR="00EC79DC" w:rsidRPr="00AE1060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="00EC79DC" w:rsidRPr="00AE1060">
              <w:rPr>
                <w:rFonts w:ascii="Calibri" w:hAnsi="Calibri"/>
                <w:b/>
                <w:sz w:val="24"/>
                <w:szCs w:val="24"/>
              </w:rPr>
              <w:t>flash</w: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46B5C" w14:textId="2DF49265" w:rsidR="00EC79DC" w:rsidRPr="00AE1060" w:rsidRDefault="00EC79DC" w:rsidP="00E05682">
            <w:pPr>
              <w:pStyle w:val="Contenudetableau"/>
              <w:rPr>
                <w:rFonts w:ascii="Calibri" w:hAnsi="Calibri"/>
                <w:b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4B8E" w:rsidRPr="00AE1060">
              <w:rPr>
                <w:rFonts w:ascii="Calibri" w:hAnsi="Calibri"/>
                <w:b/>
                <w:sz w:val="24"/>
                <w:szCs w:val="24"/>
              </w:rPr>
              <w:object w:dxaOrig="225" w:dyaOrig="225" w14:anchorId="7197353F">
                <v:shape id="_x0000_i1138" type="#_x0000_t75" style="width:12.6pt;height:12.6pt" o:ole="">
                  <v:imagedata r:id="rId8" o:title=""/>
                </v:shape>
                <w:control r:id="rId36" w:name="Case à cocher 191" w:shapeid="_x0000_i1138"/>
              </w:object>
            </w:r>
            <w:r w:rsidRPr="00AE106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bCs/>
                <w:sz w:val="24"/>
                <w:szCs w:val="24"/>
              </w:rPr>
              <w:t xml:space="preserve">tâche </w:t>
            </w:r>
            <w:r w:rsidR="00C15A3B" w:rsidRPr="00AE1060">
              <w:rPr>
                <w:rFonts w:ascii="Calibri" w:hAnsi="Calibri"/>
                <w:bCs/>
                <w:sz w:val="24"/>
                <w:szCs w:val="24"/>
              </w:rPr>
              <w:t>intermédiaire</w:t>
            </w:r>
          </w:p>
        </w:tc>
      </w:tr>
      <w:tr w:rsidR="00EC79DC" w:rsidRPr="00AE1060" w14:paraId="384B86F4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382384" w14:textId="77777777" w:rsidR="00EC79DC" w:rsidRPr="00AE1060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B770D8" w14:textId="131B879D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0E2ACEB">
                <v:shape id="_x0000_i1140" type="#_x0000_t75" style="width:12.6pt;height:12.6pt" o:ole="">
                  <v:imagedata r:id="rId8" o:title=""/>
                </v:shape>
                <w:control r:id="rId37" w:name="Case à cocher 1101" w:shapeid="_x0000_i1140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1B3125">
              <w:rPr>
                <w:rFonts w:ascii="Calibri" w:hAnsi="Calibri"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370EBE8" w14:textId="7A0555DE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310971A">
                <v:shape id="_x0000_i1142" type="#_x0000_t75" style="width:12.6pt;height:12.6pt" o:ole="">
                  <v:imagedata r:id="rId8" o:title=""/>
                </v:shape>
                <w:control r:id="rId38" w:name="Case à cocher 1111" w:shapeid="_x0000_i1142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E16EA29" w14:textId="28E52931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4E819138">
                <v:shape id="_x0000_i1144" type="#_x0000_t75" style="width:12.6pt;height:12.6pt" o:ole="">
                  <v:imagedata r:id="rId8" o:title=""/>
                </v:shape>
                <w:control r:id="rId39" w:name="Case à cocher 1121" w:shapeid="_x0000_i1144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20A8" w14:textId="008A1751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BACE3D7">
                <v:shape id="_x0000_i1146" type="#_x0000_t75" style="width:12.6pt;height:12.6pt" o:ole="">
                  <v:imagedata r:id="rId6" o:title=""/>
                </v:shape>
                <w:control r:id="rId40" w:name="Case à cocher 1131" w:shapeid="_x0000_i1146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1B3125">
              <w:rPr>
                <w:rFonts w:ascii="Calibri" w:hAnsi="Calibri"/>
                <w:b/>
                <w:sz w:val="24"/>
                <w:szCs w:val="24"/>
              </w:rPr>
              <w:t>Intra Mathématique</w:t>
            </w:r>
          </w:p>
        </w:tc>
      </w:tr>
      <w:tr w:rsidR="00EC79DC" w:rsidRPr="00AE1060" w14:paraId="30C04913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8501C7" w14:textId="77777777" w:rsidR="00EC79DC" w:rsidRPr="00AE1060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A20DEE" w14:textId="74FA2D63" w:rsidR="00EC79DC" w:rsidRPr="0083711A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83711A">
              <w:rPr>
                <w:rFonts w:ascii="Calibri" w:hAnsi="Calibri"/>
                <w:sz w:val="24"/>
                <w:szCs w:val="24"/>
              </w:rPr>
              <w:object w:dxaOrig="225" w:dyaOrig="225" w14:anchorId="12AD886C">
                <v:shape id="_x0000_i1148" type="#_x0000_t75" style="width:12.6pt;height:12.6pt" o:ole="">
                  <v:imagedata r:id="rId8" o:title=""/>
                </v:shape>
                <w:control r:id="rId41" w:name="Case à cocher 1141" w:shapeid="_x0000_i1148"/>
              </w:object>
            </w:r>
            <w:r w:rsidR="00EC79DC" w:rsidRPr="0083711A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CFD26C0" w14:textId="30E1488E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6575E7E">
                <v:shape id="_x0000_i1150" type="#_x0000_t75" style="width:12.6pt;height:12.6pt" o:ole="">
                  <v:imagedata r:id="rId8" o:title=""/>
                </v:shape>
                <w:control r:id="rId42" w:name="Case à cocher 1151" w:shapeid="_x0000_i1150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6C44B92" w14:textId="4A631A7B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0D0D7A7">
                <v:shape id="_x0000_i1152" type="#_x0000_t75" style="width:12.6pt;height:12.6pt" o:ole="">
                  <v:imagedata r:id="rId6" o:title=""/>
                </v:shape>
                <w:control r:id="rId43" w:name="Case à cocher 1161" w:shapeid="_x0000_i1152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83711A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4063F" w14:textId="0004F6FE" w:rsidR="00EC79DC" w:rsidRPr="00AE1060" w:rsidRDefault="00464B8E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6EDC6E8">
                <v:shape id="_x0000_i1154" type="#_x0000_t75" style="width:12.6pt;height:12.6pt" o:ole="">
                  <v:imagedata r:id="rId8" o:title=""/>
                </v:shape>
                <w:control r:id="rId44" w:name="Case à cocher 1171" w:shapeid="_x0000_i1154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773E8110" w14:textId="694DE7BE" w:rsidR="00687944" w:rsidRDefault="00E05682" w:rsidP="0083711A">
      <w:pPr>
        <w:widowControl/>
        <w:suppressAutoHyphens w:val="0"/>
        <w:spacing w:before="100" w:beforeAutospacing="1" w:line="276" w:lineRule="auto"/>
        <w:ind w:left="1440"/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</w:pPr>
      <w:bookmarkStart w:id="1" w:name="exercice2"/>
      <w:r w:rsidRPr="00AE1060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Exe</w:t>
      </w:r>
      <w:r w:rsidR="005E7DB2" w:rsidRPr="00AE1060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 xml:space="preserve">rcice 2 : </w:t>
      </w:r>
      <w:bookmarkEnd w:id="1"/>
    </w:p>
    <w:p w14:paraId="73391DEF" w14:textId="77777777" w:rsidR="0083711A" w:rsidRDefault="0083711A" w:rsidP="0083711A">
      <w:pPr>
        <w:pStyle w:val="Paragraphedeliste"/>
        <w:ind w:left="2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pense à un nombre, je le multiplie par 2, puis j’enlève 3. Je multiplie le résultat obtenu par 3. J’obtiens à la fin 33.</w:t>
      </w:r>
    </w:p>
    <w:p w14:paraId="713E620B" w14:textId="77777777" w:rsidR="0083711A" w:rsidRDefault="0083711A" w:rsidP="0083711A">
      <w:pPr>
        <w:pStyle w:val="Paragraphedeliste"/>
        <w:ind w:left="1702" w:firstLine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quelle équation, ce nombre est-il la solution ?</w:t>
      </w:r>
    </w:p>
    <w:p w14:paraId="01442288" w14:textId="77777777" w:rsidR="0083711A" w:rsidRDefault="0083711A" w:rsidP="0083711A">
      <w:pPr>
        <w:pStyle w:val="Paragraphedeliste"/>
        <w:ind w:left="1702" w:firstLine="458"/>
        <w:rPr>
          <w:rFonts w:ascii="Times New Roman" w:hAnsi="Times New Roman" w:cs="Times New Roman"/>
          <w:sz w:val="24"/>
          <w:szCs w:val="24"/>
        </w:rPr>
      </w:pPr>
    </w:p>
    <w:p w14:paraId="2DED697D" w14:textId="77777777" w:rsidR="0083711A" w:rsidRDefault="0083711A" w:rsidP="0083711A">
      <w:pPr>
        <w:pStyle w:val="Paragraphedeliste"/>
        <w:widowControl/>
        <w:numPr>
          <w:ilvl w:val="0"/>
          <w:numId w:val="26"/>
        </w:numPr>
        <w:suppressAutoHyphens w:val="0"/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2x-3×3=33</m:t>
        </m:r>
      </m:oMath>
    </w:p>
    <w:p w14:paraId="07F4AF17" w14:textId="77777777" w:rsidR="0083711A" w:rsidRDefault="0083711A" w:rsidP="0083711A">
      <w:pPr>
        <w:pStyle w:val="Paragraphedeliste"/>
        <w:widowControl/>
        <w:numPr>
          <w:ilvl w:val="0"/>
          <w:numId w:val="26"/>
        </w:numPr>
        <w:suppressAutoHyphens w:val="0"/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x=33×2-3</m:t>
        </m:r>
      </m:oMath>
    </w:p>
    <w:p w14:paraId="50EDB9B1" w14:textId="77777777" w:rsidR="0083711A" w:rsidRPr="00F71539" w:rsidRDefault="008931E6" w:rsidP="0083711A">
      <w:pPr>
        <w:pStyle w:val="Paragraphedeliste"/>
        <w:widowControl/>
        <w:numPr>
          <w:ilvl w:val="0"/>
          <w:numId w:val="26"/>
        </w:numPr>
        <w:suppressAutoHyphens w:val="0"/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×3=33</m:t>
        </m:r>
      </m:oMath>
    </w:p>
    <w:p w14:paraId="4AF9A390" w14:textId="77777777" w:rsidR="0083711A" w:rsidRPr="00F71539" w:rsidRDefault="008931E6" w:rsidP="0083711A">
      <w:pPr>
        <w:pStyle w:val="Paragraphedeliste"/>
        <w:widowControl/>
        <w:numPr>
          <w:ilvl w:val="0"/>
          <w:numId w:val="26"/>
        </w:numPr>
        <w:suppressAutoHyphens w:val="0"/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-3×3=33</m:t>
        </m:r>
      </m:oMath>
    </w:p>
    <w:p w14:paraId="6CC057EF" w14:textId="77777777" w:rsidR="0083711A" w:rsidRPr="0083711A" w:rsidRDefault="0083711A" w:rsidP="0083711A">
      <w:pPr>
        <w:widowControl/>
        <w:suppressAutoHyphens w:val="0"/>
        <w:spacing w:before="100" w:beforeAutospacing="1" w:line="276" w:lineRule="auto"/>
        <w:ind w:left="1440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3EA4A95" w14:textId="77777777" w:rsidR="007D3335" w:rsidRPr="00AE1060" w:rsidRDefault="007D3335" w:rsidP="007D3335">
      <w:pPr>
        <w:widowControl/>
        <w:pBdr>
          <w:top w:val="single" w:sz="6" w:space="1" w:color="auto"/>
        </w:pBdr>
        <w:suppressAutoHyphens w:val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E106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3E3C1510" w14:textId="77777777" w:rsidR="004D6D24" w:rsidRPr="00AE1060" w:rsidRDefault="004D6D24">
      <w:pPr>
        <w:pStyle w:val="Contenudetableau"/>
        <w:rPr>
          <w:rFonts w:ascii="Times New Roman" w:hAnsi="Times New Roman"/>
          <w:sz w:val="24"/>
          <w:szCs w:val="24"/>
        </w:rPr>
      </w:pPr>
    </w:p>
    <w:p w14:paraId="2200E5F9" w14:textId="77777777" w:rsidR="004D6D24" w:rsidRPr="00AE1060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17834F29" w14:textId="77777777" w:rsidR="004D6D24" w:rsidRPr="00AE1060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2380993C" w14:textId="77777777" w:rsidR="00E05682" w:rsidRPr="00AE1060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17835543" w14:textId="77777777" w:rsidR="00E05682" w:rsidRPr="00AE1060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246AA33D" w14:textId="77777777" w:rsidR="00E05682" w:rsidRPr="00AE1060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2A0521F8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21F4F386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4D2F19A5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22F7B119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1351E3FA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47A3A3C5" w14:textId="77777777" w:rsidR="005E7DB2" w:rsidRPr="00AE1060" w:rsidRDefault="005E7DB2">
      <w:pPr>
        <w:pStyle w:val="Corpsdetexte"/>
        <w:rPr>
          <w:rFonts w:ascii="Times New Roman" w:hAnsi="Times New Roman"/>
          <w:sz w:val="20"/>
        </w:rPr>
      </w:pPr>
    </w:p>
    <w:p w14:paraId="6BCE8E03" w14:textId="77777777" w:rsidR="00A166F1" w:rsidRPr="00AE1060" w:rsidRDefault="00A166F1">
      <w:pPr>
        <w:pStyle w:val="Corpsdetexte"/>
        <w:rPr>
          <w:rFonts w:ascii="Times New Roman" w:hAnsi="Times New Roman"/>
          <w:sz w:val="20"/>
        </w:rPr>
      </w:pPr>
    </w:p>
    <w:p w14:paraId="6E2AF3EF" w14:textId="77777777" w:rsidR="00E05682" w:rsidRPr="00AE1060" w:rsidRDefault="00E05682">
      <w:pPr>
        <w:pStyle w:val="Corpsdetexte"/>
        <w:rPr>
          <w:rFonts w:ascii="Times New Roman" w:hAnsi="Times New Roman"/>
          <w:sz w:val="20"/>
        </w:rPr>
      </w:pPr>
    </w:p>
    <w:p w14:paraId="00DD18EE" w14:textId="77777777" w:rsidR="005E7DB2" w:rsidRPr="00AE1060" w:rsidRDefault="005E7DB2">
      <w:pPr>
        <w:pStyle w:val="Corpsdetexte"/>
        <w:rPr>
          <w:rFonts w:ascii="Times New Roman" w:hAnsi="Times New Roman"/>
          <w:sz w:val="20"/>
        </w:rPr>
      </w:pPr>
    </w:p>
    <w:p w14:paraId="3D1214BD" w14:textId="77777777" w:rsidR="004D6D24" w:rsidRPr="00AE1060" w:rsidRDefault="004D6D24">
      <w:pPr>
        <w:pStyle w:val="Corpsdetexte"/>
        <w:rPr>
          <w:rFonts w:ascii="Times New Roman" w:hAnsi="Times New Roman"/>
          <w:sz w:val="20"/>
        </w:rPr>
      </w:pPr>
    </w:p>
    <w:p w14:paraId="79B26BED" w14:textId="77777777" w:rsidR="002E66D5" w:rsidRPr="00AE1060" w:rsidRDefault="008931E6" w:rsidP="002E66D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retour" w:history="1">
        <w:r w:rsidR="002E66D5" w:rsidRPr="00F45634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2E66D5" w:rsidRPr="00AE1060">
        <w:rPr>
          <w:rFonts w:ascii="Comic Sans MS" w:hAnsi="Comic Sans MS"/>
          <w:sz w:val="24"/>
          <w:szCs w:val="24"/>
        </w:rPr>
        <w:t xml:space="preserve"> </w:t>
      </w:r>
    </w:p>
    <w:p w14:paraId="76F95ABE" w14:textId="7061CDF2" w:rsidR="005E7DB2" w:rsidRPr="00AE1060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19917FF6" w14:textId="4E72346D" w:rsidR="00E51455" w:rsidRPr="00E10C9B" w:rsidRDefault="00E51455" w:rsidP="00E10C9B">
      <w:pPr>
        <w:pStyle w:val="Corpsdetexte"/>
        <w:rPr>
          <w:rFonts w:ascii="Times New Roman" w:hAnsi="Times New Roman"/>
          <w:sz w:val="20"/>
        </w:rPr>
      </w:pPr>
    </w:p>
    <w:sectPr w:rsidR="00E51455" w:rsidRPr="00E10C9B" w:rsidSect="004D6D24">
      <w:pgSz w:w="11906" w:h="16838"/>
      <w:pgMar w:top="60" w:right="440" w:bottom="0" w:left="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3A"/>
    <w:multiLevelType w:val="multilevel"/>
    <w:tmpl w:val="C01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7372"/>
    <w:multiLevelType w:val="hybridMultilevel"/>
    <w:tmpl w:val="05DC2918"/>
    <w:lvl w:ilvl="0" w:tplc="08248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EF1"/>
    <w:multiLevelType w:val="hybridMultilevel"/>
    <w:tmpl w:val="C2FA8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125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4" w15:restartNumberingAfterBreak="0">
    <w:nsid w:val="23373887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5" w15:restartNumberingAfterBreak="0">
    <w:nsid w:val="2E5643A9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6" w15:restartNumberingAfterBreak="0">
    <w:nsid w:val="35912AD1"/>
    <w:multiLevelType w:val="multilevel"/>
    <w:tmpl w:val="50B6A876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7" w15:restartNumberingAfterBreak="0">
    <w:nsid w:val="36081BA4"/>
    <w:multiLevelType w:val="hybridMultilevel"/>
    <w:tmpl w:val="21923C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90807"/>
    <w:multiLevelType w:val="hybridMultilevel"/>
    <w:tmpl w:val="67988E7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744E6E"/>
    <w:multiLevelType w:val="hybridMultilevel"/>
    <w:tmpl w:val="3E244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4796"/>
    <w:multiLevelType w:val="hybridMultilevel"/>
    <w:tmpl w:val="160C2B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133BA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2" w15:restartNumberingAfterBreak="0">
    <w:nsid w:val="5C270F96"/>
    <w:multiLevelType w:val="hybridMultilevel"/>
    <w:tmpl w:val="60AC1040"/>
    <w:lvl w:ilvl="0" w:tplc="040C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 w15:restartNumberingAfterBreak="0">
    <w:nsid w:val="5D3E55A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4" w15:restartNumberingAfterBreak="0">
    <w:nsid w:val="5EE07D88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5" w15:restartNumberingAfterBreak="0">
    <w:nsid w:val="61250B0A"/>
    <w:multiLevelType w:val="multilevel"/>
    <w:tmpl w:val="5A3E6A3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6" w15:restartNumberingAfterBreak="0">
    <w:nsid w:val="61500AE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7" w15:restartNumberingAfterBreak="0">
    <w:nsid w:val="61B476DE"/>
    <w:multiLevelType w:val="multilevel"/>
    <w:tmpl w:val="DC820A0C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8" w15:restartNumberingAfterBreak="0">
    <w:nsid w:val="64025F04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9" w15:restartNumberingAfterBreak="0">
    <w:nsid w:val="65327B28"/>
    <w:multiLevelType w:val="multilevel"/>
    <w:tmpl w:val="EA82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7265A9A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1" w15:restartNumberingAfterBreak="0">
    <w:nsid w:val="72113AF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2" w15:restartNumberingAfterBreak="0">
    <w:nsid w:val="74355DA0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23" w15:restartNumberingAfterBreak="0">
    <w:nsid w:val="7490094C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4" w15:restartNumberingAfterBreak="0">
    <w:nsid w:val="75D1181E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5" w15:restartNumberingAfterBreak="0">
    <w:nsid w:val="7779264E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num w:numId="1" w16cid:durableId="1685478437">
    <w:abstractNumId w:val="15"/>
  </w:num>
  <w:num w:numId="2" w16cid:durableId="679308872">
    <w:abstractNumId w:val="19"/>
  </w:num>
  <w:num w:numId="3" w16cid:durableId="1434009106">
    <w:abstractNumId w:val="21"/>
  </w:num>
  <w:num w:numId="4" w16cid:durableId="1425147199">
    <w:abstractNumId w:val="25"/>
  </w:num>
  <w:num w:numId="5" w16cid:durableId="274991814">
    <w:abstractNumId w:val="3"/>
  </w:num>
  <w:num w:numId="6" w16cid:durableId="16287065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6682265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7787505">
    <w:abstractNumId w:val="24"/>
  </w:num>
  <w:num w:numId="9" w16cid:durableId="1587111825">
    <w:abstractNumId w:val="22"/>
  </w:num>
  <w:num w:numId="10" w16cid:durableId="816922130">
    <w:abstractNumId w:val="11"/>
  </w:num>
  <w:num w:numId="11" w16cid:durableId="990449307">
    <w:abstractNumId w:val="23"/>
  </w:num>
  <w:num w:numId="12" w16cid:durableId="1515192476">
    <w:abstractNumId w:val="13"/>
  </w:num>
  <w:num w:numId="13" w16cid:durableId="515004539">
    <w:abstractNumId w:val="5"/>
  </w:num>
  <w:num w:numId="14" w16cid:durableId="534197376">
    <w:abstractNumId w:val="20"/>
  </w:num>
  <w:num w:numId="15" w16cid:durableId="87626886">
    <w:abstractNumId w:val="4"/>
  </w:num>
  <w:num w:numId="16" w16cid:durableId="861936885">
    <w:abstractNumId w:val="18"/>
  </w:num>
  <w:num w:numId="17" w16cid:durableId="1958635187">
    <w:abstractNumId w:val="16"/>
  </w:num>
  <w:num w:numId="18" w16cid:durableId="1098449425">
    <w:abstractNumId w:val="14"/>
  </w:num>
  <w:num w:numId="19" w16cid:durableId="1785340480">
    <w:abstractNumId w:val="0"/>
  </w:num>
  <w:num w:numId="20" w16cid:durableId="488323751">
    <w:abstractNumId w:val="2"/>
  </w:num>
  <w:num w:numId="21" w16cid:durableId="478379852">
    <w:abstractNumId w:val="1"/>
  </w:num>
  <w:num w:numId="22" w16cid:durableId="181674620">
    <w:abstractNumId w:val="7"/>
  </w:num>
  <w:num w:numId="23" w16cid:durableId="1819299600">
    <w:abstractNumId w:val="9"/>
  </w:num>
  <w:num w:numId="24" w16cid:durableId="1092123542">
    <w:abstractNumId w:val="10"/>
  </w:num>
  <w:num w:numId="25" w16cid:durableId="1057586217">
    <w:abstractNumId w:val="8"/>
  </w:num>
  <w:num w:numId="26" w16cid:durableId="1307396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4"/>
    <w:rsid w:val="0013547C"/>
    <w:rsid w:val="00167E06"/>
    <w:rsid w:val="001727BC"/>
    <w:rsid w:val="00172AD5"/>
    <w:rsid w:val="00173E1A"/>
    <w:rsid w:val="00185321"/>
    <w:rsid w:val="001B3125"/>
    <w:rsid w:val="001B57B8"/>
    <w:rsid w:val="00232ACD"/>
    <w:rsid w:val="002352EA"/>
    <w:rsid w:val="00243E4F"/>
    <w:rsid w:val="002E66D5"/>
    <w:rsid w:val="00301764"/>
    <w:rsid w:val="003411CF"/>
    <w:rsid w:val="00354C32"/>
    <w:rsid w:val="003976AB"/>
    <w:rsid w:val="003E2F5A"/>
    <w:rsid w:val="00464B8E"/>
    <w:rsid w:val="00482354"/>
    <w:rsid w:val="00494515"/>
    <w:rsid w:val="004D6D24"/>
    <w:rsid w:val="004E33A0"/>
    <w:rsid w:val="0052674D"/>
    <w:rsid w:val="005508E0"/>
    <w:rsid w:val="0059147E"/>
    <w:rsid w:val="005E7DB2"/>
    <w:rsid w:val="005F41BE"/>
    <w:rsid w:val="005F5EAC"/>
    <w:rsid w:val="00687944"/>
    <w:rsid w:val="006A031C"/>
    <w:rsid w:val="006B34FA"/>
    <w:rsid w:val="007068AF"/>
    <w:rsid w:val="00761D3B"/>
    <w:rsid w:val="00766AD5"/>
    <w:rsid w:val="00771686"/>
    <w:rsid w:val="00776141"/>
    <w:rsid w:val="007C16EC"/>
    <w:rsid w:val="007D3335"/>
    <w:rsid w:val="00816F4A"/>
    <w:rsid w:val="0083711A"/>
    <w:rsid w:val="008534E1"/>
    <w:rsid w:val="008931E6"/>
    <w:rsid w:val="00926D13"/>
    <w:rsid w:val="009A7B60"/>
    <w:rsid w:val="00A166F1"/>
    <w:rsid w:val="00A2541B"/>
    <w:rsid w:val="00A431DB"/>
    <w:rsid w:val="00A563B1"/>
    <w:rsid w:val="00A612A4"/>
    <w:rsid w:val="00A652D5"/>
    <w:rsid w:val="00AD61D7"/>
    <w:rsid w:val="00AE1060"/>
    <w:rsid w:val="00AF3347"/>
    <w:rsid w:val="00B463A3"/>
    <w:rsid w:val="00B701C7"/>
    <w:rsid w:val="00B76465"/>
    <w:rsid w:val="00C15A3B"/>
    <w:rsid w:val="00C3212F"/>
    <w:rsid w:val="00C62F4F"/>
    <w:rsid w:val="00C84122"/>
    <w:rsid w:val="00C935B5"/>
    <w:rsid w:val="00CE3786"/>
    <w:rsid w:val="00D50E49"/>
    <w:rsid w:val="00D5216B"/>
    <w:rsid w:val="00E05682"/>
    <w:rsid w:val="00E10C9B"/>
    <w:rsid w:val="00E11C30"/>
    <w:rsid w:val="00E15971"/>
    <w:rsid w:val="00E32973"/>
    <w:rsid w:val="00E51455"/>
    <w:rsid w:val="00E5407F"/>
    <w:rsid w:val="00EB5B04"/>
    <w:rsid w:val="00EC79DC"/>
    <w:rsid w:val="00F45634"/>
    <w:rsid w:val="00F6030D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7276D583"/>
  <w15:docId w15:val="{E1684BA1-F9D7-402E-8A13-E528AA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6D24"/>
    <w:pPr>
      <w:widowControl w:val="0"/>
    </w:pPr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"/>
    <w:qFormat/>
    <w:rsid w:val="004D6D24"/>
    <w:pPr>
      <w:spacing w:line="276" w:lineRule="exact"/>
    </w:pPr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D6D24"/>
    <w:rPr>
      <w:sz w:val="18"/>
      <w:szCs w:val="18"/>
    </w:rPr>
  </w:style>
  <w:style w:type="paragraph" w:styleId="Liste">
    <w:name w:val="List"/>
    <w:basedOn w:val="Corpsdetexte"/>
    <w:rsid w:val="004D6D24"/>
    <w:rPr>
      <w:rFonts w:cs="Lucida Sans"/>
    </w:rPr>
  </w:style>
  <w:style w:type="paragraph" w:customStyle="1" w:styleId="Lgende1">
    <w:name w:val="Légende1"/>
    <w:basedOn w:val="Normal"/>
    <w:qFormat/>
    <w:rsid w:val="004D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D6D24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4D6D24"/>
    <w:pPr>
      <w:ind w:left="262" w:hanging="174"/>
    </w:pPr>
  </w:style>
  <w:style w:type="paragraph" w:customStyle="1" w:styleId="TableParagraph">
    <w:name w:val="Table Paragraph"/>
    <w:basedOn w:val="Normal"/>
    <w:uiPriority w:val="1"/>
    <w:qFormat/>
    <w:rsid w:val="004D6D24"/>
    <w:rPr>
      <w:rFonts w:ascii="Calibri" w:eastAsia="Calibri" w:hAnsi="Calibri" w:cs="Calibri"/>
    </w:rPr>
  </w:style>
  <w:style w:type="paragraph" w:customStyle="1" w:styleId="Contenudecadre">
    <w:name w:val="Contenu de cadre"/>
    <w:basedOn w:val="Normal"/>
    <w:qFormat/>
    <w:rsid w:val="004D6D24"/>
  </w:style>
  <w:style w:type="paragraph" w:customStyle="1" w:styleId="Contenudetableau">
    <w:name w:val="Contenu de tableau"/>
    <w:basedOn w:val="Normal"/>
    <w:qFormat/>
    <w:rsid w:val="004D6D24"/>
    <w:pPr>
      <w:suppressLineNumbers/>
    </w:pPr>
  </w:style>
  <w:style w:type="paragraph" w:customStyle="1" w:styleId="Titredetableau">
    <w:name w:val="Titre de tableau"/>
    <w:basedOn w:val="Contenudetableau"/>
    <w:qFormat/>
    <w:rsid w:val="004D6D2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D6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9DC"/>
    <w:rPr>
      <w:rFonts w:ascii="Tahoma" w:eastAsia="Trebuchet MS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EC79DC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54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41B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E51455"/>
    <w:rPr>
      <w:rFonts w:ascii="Trebuchet MS" w:eastAsia="Trebuchet MS" w:hAnsi="Trebuchet MS" w:cs="Trebuchet MS"/>
      <w:sz w:val="18"/>
      <w:szCs w:val="18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D3335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D3335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B312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A563B1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77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3.jpeg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ED0-ED28-40CD-8889-2551426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FRONTIN</cp:lastModifiedBy>
  <cp:revision>4</cp:revision>
  <cp:lastPrinted>2021-09-02T07:50:00Z</cp:lastPrinted>
  <dcterms:created xsi:type="dcterms:W3CDTF">2022-04-03T11:45:00Z</dcterms:created>
  <dcterms:modified xsi:type="dcterms:W3CDTF">2022-04-08T08:22:00Z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