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428A" w14:textId="6BF4524A" w:rsidR="00FF1E38" w:rsidRPr="00BB63DC" w:rsidRDefault="00BB63DC" w:rsidP="00D4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b/>
          <w:sz w:val="28"/>
          <w:szCs w:val="28"/>
        </w:rPr>
      </w:pPr>
      <w:r w:rsidRPr="00BB63DC">
        <w:rPr>
          <w:b/>
          <w:sz w:val="28"/>
          <w:szCs w:val="28"/>
        </w:rPr>
        <w:t xml:space="preserve">QCM </w:t>
      </w:r>
      <w:r w:rsidR="00B86503">
        <w:rPr>
          <w:b/>
          <w:sz w:val="28"/>
          <w:szCs w:val="28"/>
        </w:rPr>
        <w:t>de révision</w:t>
      </w:r>
      <w:r w:rsidRPr="00BB63DC">
        <w:rPr>
          <w:b/>
          <w:sz w:val="28"/>
          <w:szCs w:val="28"/>
        </w:rPr>
        <w:t xml:space="preserve"> bac blanc</w:t>
      </w:r>
      <w:r>
        <w:rPr>
          <w:b/>
          <w:sz w:val="28"/>
          <w:szCs w:val="28"/>
        </w:rPr>
        <w:t xml:space="preserve"> TES</w:t>
      </w:r>
      <w:r w:rsidR="00B86503">
        <w:rPr>
          <w:b/>
          <w:sz w:val="28"/>
          <w:szCs w:val="28"/>
        </w:rPr>
        <w:t xml:space="preserve"> 2019</w:t>
      </w:r>
    </w:p>
    <w:p w14:paraId="147B62F4" w14:textId="77777777" w:rsidR="00BB63DC" w:rsidRDefault="00BB63DC"/>
    <w:p w14:paraId="5C8FF4AB" w14:textId="77777777" w:rsidR="00BB63DC" w:rsidRPr="00B86503" w:rsidRDefault="00BB63DC" w:rsidP="00BB63DC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B86503">
        <w:rPr>
          <w:b/>
        </w:rPr>
        <w:t>Sélectionnez la</w:t>
      </w:r>
      <w:proofErr w:type="gramEnd"/>
      <w:r w:rsidRPr="00B86503">
        <w:rPr>
          <w:b/>
        </w:rPr>
        <w:t xml:space="preserve"> ou les bonnes réponses parmi les propositions suivantes </w:t>
      </w:r>
    </w:p>
    <w:p w14:paraId="19AA2FA5" w14:textId="77777777" w:rsidR="00BB63DC" w:rsidRPr="00B86503" w:rsidRDefault="00BB63DC" w:rsidP="00D4583D">
      <w:pPr>
        <w:pStyle w:val="Pardeliste"/>
        <w:outlineLvl w:val="0"/>
        <w:rPr>
          <w:b/>
        </w:rPr>
      </w:pPr>
      <w:r w:rsidRPr="00B86503">
        <w:rPr>
          <w:b/>
        </w:rPr>
        <w:t>La productivité :</w:t>
      </w:r>
    </w:p>
    <w:p w14:paraId="30F29985" w14:textId="77777777" w:rsidR="00BB63DC" w:rsidRDefault="00BB63DC"/>
    <w:p w14:paraId="65F84F37" w14:textId="77777777" w:rsidR="00BB63DC" w:rsidRDefault="00BB63DC" w:rsidP="00BB63DC">
      <w:pPr>
        <w:pStyle w:val="Pardeliste"/>
        <w:numPr>
          <w:ilvl w:val="0"/>
          <w:numId w:val="3"/>
        </w:numPr>
      </w:pPr>
      <w:r>
        <w:t>Est une source de croissance économique</w:t>
      </w:r>
    </w:p>
    <w:p w14:paraId="0203F143" w14:textId="77777777" w:rsidR="00BB63DC" w:rsidRDefault="00BB63DC" w:rsidP="00BB63DC">
      <w:pPr>
        <w:pStyle w:val="Pardeliste"/>
        <w:numPr>
          <w:ilvl w:val="0"/>
          <w:numId w:val="3"/>
        </w:numPr>
      </w:pPr>
      <w:r>
        <w:t>Correspond à la production de richesses réalisée par les entreprises</w:t>
      </w:r>
    </w:p>
    <w:p w14:paraId="6C4B499D" w14:textId="77777777" w:rsidR="00BB63DC" w:rsidRDefault="00BB63DC" w:rsidP="00BB63DC">
      <w:pPr>
        <w:pStyle w:val="Pardeliste"/>
        <w:numPr>
          <w:ilvl w:val="0"/>
          <w:numId w:val="3"/>
        </w:numPr>
      </w:pPr>
      <w:r>
        <w:t>S’accroit avec le progrès technique</w:t>
      </w:r>
    </w:p>
    <w:p w14:paraId="1F5407AC" w14:textId="77777777" w:rsidR="00BB63DC" w:rsidRDefault="00BB63DC" w:rsidP="00BB63DC"/>
    <w:p w14:paraId="75B710CC" w14:textId="77777777" w:rsidR="00BB63DC" w:rsidRPr="00B86503" w:rsidRDefault="00BB63DC" w:rsidP="00BB63DC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B86503">
        <w:rPr>
          <w:b/>
        </w:rPr>
        <w:t>Sélectionnez la</w:t>
      </w:r>
      <w:proofErr w:type="gramEnd"/>
      <w:r w:rsidRPr="00B86503">
        <w:rPr>
          <w:b/>
        </w:rPr>
        <w:t xml:space="preserve"> ou les bonnes réponses parmi les propositions suivantes </w:t>
      </w:r>
    </w:p>
    <w:p w14:paraId="0B0C4E9C" w14:textId="77777777" w:rsidR="00BB63DC" w:rsidRPr="00B86503" w:rsidRDefault="00BB63DC" w:rsidP="00D4583D">
      <w:pPr>
        <w:pStyle w:val="Pardeliste"/>
        <w:outlineLvl w:val="0"/>
        <w:rPr>
          <w:b/>
        </w:rPr>
      </w:pPr>
      <w:r w:rsidRPr="00B86503">
        <w:rPr>
          <w:b/>
        </w:rPr>
        <w:t>La croissance endogène :</w:t>
      </w:r>
    </w:p>
    <w:p w14:paraId="72306ABF" w14:textId="77777777" w:rsidR="00BB63DC" w:rsidRDefault="00BB63DC" w:rsidP="00BB63DC"/>
    <w:p w14:paraId="467C0471" w14:textId="77777777" w:rsidR="00BB63DC" w:rsidRDefault="00BB63DC" w:rsidP="00BB63DC">
      <w:pPr>
        <w:pStyle w:val="Pardeliste"/>
        <w:numPr>
          <w:ilvl w:val="0"/>
          <w:numId w:val="7"/>
        </w:numPr>
      </w:pPr>
      <w:r>
        <w:t>Est une augmentation de la production réalisée à l’intérieur d’une entreprise</w:t>
      </w:r>
    </w:p>
    <w:p w14:paraId="1EC341FD" w14:textId="77777777" w:rsidR="00BB63DC" w:rsidRDefault="00BB63DC" w:rsidP="00BB63DC">
      <w:pPr>
        <w:pStyle w:val="Pardeliste"/>
        <w:numPr>
          <w:ilvl w:val="0"/>
          <w:numId w:val="7"/>
        </w:numPr>
      </w:pPr>
      <w:r>
        <w:t xml:space="preserve">Est une croissance permise par </w:t>
      </w:r>
      <w:r w:rsidR="00F93E55">
        <w:t>la croissance elle-même</w:t>
      </w:r>
    </w:p>
    <w:p w14:paraId="43C73FB5" w14:textId="77777777" w:rsidR="00F93E55" w:rsidRDefault="00F93E55" w:rsidP="00BB63DC">
      <w:pPr>
        <w:pStyle w:val="Pardeliste"/>
        <w:numPr>
          <w:ilvl w:val="0"/>
          <w:numId w:val="7"/>
        </w:numPr>
      </w:pPr>
      <w:r>
        <w:t>Est expliquée par l’accumulation de capital et l’apparition de progrès technique</w:t>
      </w:r>
    </w:p>
    <w:p w14:paraId="4DE3D074" w14:textId="77777777" w:rsidR="00F93E55" w:rsidRDefault="00F93E55" w:rsidP="00F93E55"/>
    <w:p w14:paraId="37C0D9D8" w14:textId="77777777" w:rsidR="00F93E55" w:rsidRPr="00B86503" w:rsidRDefault="00F93E55" w:rsidP="00F93E55">
      <w:pPr>
        <w:pStyle w:val="Pardeliste"/>
        <w:numPr>
          <w:ilvl w:val="0"/>
          <w:numId w:val="1"/>
        </w:numPr>
        <w:rPr>
          <w:b/>
        </w:rPr>
      </w:pPr>
      <w:r w:rsidRPr="00B86503">
        <w:rPr>
          <w:b/>
        </w:rPr>
        <w:t>Parmi les exemples suivant sélectionnez ceux qui correspondent à un choc de demande</w:t>
      </w:r>
    </w:p>
    <w:p w14:paraId="7C71F5ED" w14:textId="77777777" w:rsidR="00F93E55" w:rsidRDefault="00F93E55" w:rsidP="00F93E55">
      <w:pPr>
        <w:pStyle w:val="Pardeliste"/>
      </w:pPr>
    </w:p>
    <w:p w14:paraId="3AF489B9" w14:textId="77777777" w:rsidR="00F93E55" w:rsidRDefault="00F93E55" w:rsidP="00F93E55">
      <w:pPr>
        <w:pStyle w:val="Pardeliste"/>
        <w:numPr>
          <w:ilvl w:val="0"/>
          <w:numId w:val="8"/>
        </w:numPr>
      </w:pPr>
      <w:r>
        <w:t>Une réduction des cotisations sociales salariales</w:t>
      </w:r>
    </w:p>
    <w:p w14:paraId="5254452A" w14:textId="77777777" w:rsidR="00F93E55" w:rsidRDefault="00F93E55" w:rsidP="00F93E55">
      <w:pPr>
        <w:pStyle w:val="Pardeliste"/>
        <w:numPr>
          <w:ilvl w:val="0"/>
          <w:numId w:val="8"/>
        </w:numPr>
      </w:pPr>
      <w:r>
        <w:t>Organisation par la ville de Paris des Jeux Olympiques</w:t>
      </w:r>
    </w:p>
    <w:p w14:paraId="05EE36A0" w14:textId="77777777" w:rsidR="00F93E55" w:rsidRDefault="00F93E55" w:rsidP="00F93E55">
      <w:pPr>
        <w:pStyle w:val="Pardeliste"/>
        <w:numPr>
          <w:ilvl w:val="0"/>
          <w:numId w:val="8"/>
        </w:numPr>
      </w:pPr>
      <w:r>
        <w:t>Une forte récession chez nos principaux partenaires commerciaux</w:t>
      </w:r>
    </w:p>
    <w:p w14:paraId="1EB24DDA" w14:textId="77777777" w:rsidR="00F93E55" w:rsidRDefault="00F93E55" w:rsidP="00F93E55">
      <w:pPr>
        <w:pStyle w:val="Pardeliste"/>
        <w:numPr>
          <w:ilvl w:val="0"/>
          <w:numId w:val="8"/>
        </w:numPr>
      </w:pPr>
      <w:r>
        <w:t>Une forte hausse du prix du pétrole</w:t>
      </w:r>
    </w:p>
    <w:p w14:paraId="396160BD" w14:textId="77777777" w:rsidR="00F93E55" w:rsidRDefault="00F93E55" w:rsidP="00F93E55"/>
    <w:p w14:paraId="4631AFA4" w14:textId="77777777" w:rsidR="00E01599" w:rsidRPr="00B86503" w:rsidRDefault="00E01599" w:rsidP="00F93E55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B86503">
        <w:rPr>
          <w:b/>
        </w:rPr>
        <w:t>Sélectionnez la</w:t>
      </w:r>
      <w:proofErr w:type="gramEnd"/>
      <w:r w:rsidRPr="00B86503">
        <w:rPr>
          <w:b/>
        </w:rPr>
        <w:t xml:space="preserve"> ou les bonnes réponses parmi les propositions suivantes </w:t>
      </w:r>
    </w:p>
    <w:p w14:paraId="67C90381" w14:textId="6411A74F" w:rsidR="00F93E55" w:rsidRDefault="00F93E55" w:rsidP="00D4583D">
      <w:pPr>
        <w:pStyle w:val="Pardeliste"/>
        <w:outlineLvl w:val="0"/>
        <w:rPr>
          <w:b/>
        </w:rPr>
      </w:pPr>
      <w:r w:rsidRPr="00B86503">
        <w:rPr>
          <w:b/>
        </w:rPr>
        <w:t>La déflation</w:t>
      </w:r>
      <w:r w:rsidR="00E01599" w:rsidRPr="00B86503">
        <w:rPr>
          <w:b/>
        </w:rPr>
        <w:t> :</w:t>
      </w:r>
    </w:p>
    <w:p w14:paraId="1705DAA5" w14:textId="77777777" w:rsidR="00B86503" w:rsidRPr="00B86503" w:rsidRDefault="00B86503" w:rsidP="00E01599">
      <w:pPr>
        <w:pStyle w:val="Pardeliste"/>
        <w:rPr>
          <w:b/>
        </w:rPr>
      </w:pPr>
    </w:p>
    <w:p w14:paraId="144C7551" w14:textId="333DEC4B" w:rsidR="00E01599" w:rsidRDefault="00B86503" w:rsidP="00E01599">
      <w:pPr>
        <w:pStyle w:val="Pardeliste"/>
        <w:numPr>
          <w:ilvl w:val="0"/>
          <w:numId w:val="10"/>
        </w:numPr>
      </w:pPr>
      <w:r>
        <w:t>Correspond à une baisse de l’inflation</w:t>
      </w:r>
    </w:p>
    <w:p w14:paraId="6B8D9FF2" w14:textId="65285D91" w:rsidR="00B86503" w:rsidRDefault="00B86503" w:rsidP="00E01599">
      <w:pPr>
        <w:pStyle w:val="Pardeliste"/>
        <w:numPr>
          <w:ilvl w:val="0"/>
          <w:numId w:val="10"/>
        </w:numPr>
      </w:pPr>
      <w:r>
        <w:t>Permet une hausse du pouvoir d’achat à long terme</w:t>
      </w:r>
    </w:p>
    <w:p w14:paraId="62B216FA" w14:textId="30E658DF" w:rsidR="00B86503" w:rsidRDefault="00B86503" w:rsidP="00E01599">
      <w:pPr>
        <w:pStyle w:val="Pardeliste"/>
        <w:numPr>
          <w:ilvl w:val="0"/>
          <w:numId w:val="10"/>
        </w:numPr>
      </w:pPr>
      <w:r>
        <w:t>Peut entraîner l’économie dans un cercle vicieux de récession</w:t>
      </w:r>
    </w:p>
    <w:p w14:paraId="5A34A68D" w14:textId="235DF54B" w:rsidR="00B86503" w:rsidRDefault="00B86503" w:rsidP="00E01599">
      <w:pPr>
        <w:pStyle w:val="Pardeliste"/>
        <w:numPr>
          <w:ilvl w:val="0"/>
          <w:numId w:val="10"/>
        </w:numPr>
      </w:pPr>
      <w:r>
        <w:t>Tend à créer du chômage</w:t>
      </w:r>
    </w:p>
    <w:p w14:paraId="6CD355B9" w14:textId="1B8AE34A" w:rsidR="00B86503" w:rsidRDefault="00B86503" w:rsidP="00D65F05"/>
    <w:p w14:paraId="381D3725" w14:textId="288D8D0F" w:rsidR="00D65F05" w:rsidRDefault="00D65F05" w:rsidP="000E5992">
      <w:pPr>
        <w:jc w:val="center"/>
      </w:pPr>
      <w:r>
        <w:rPr>
          <w:noProof/>
        </w:rPr>
        <w:drawing>
          <wp:inline distT="0" distB="0" distL="0" distR="0" wp14:anchorId="596939DC" wp14:editId="3BEE03AF">
            <wp:extent cx="4728499" cy="2910326"/>
            <wp:effectExtent l="25400" t="25400" r="21590" b="361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3-24 à 20.35.54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129" cy="2933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E553BB" w14:textId="03AE79C6" w:rsidR="00D65F05" w:rsidRPr="000E5992" w:rsidRDefault="000E5992" w:rsidP="00D4583D">
      <w:pPr>
        <w:jc w:val="right"/>
        <w:outlineLvl w:val="0"/>
        <w:rPr>
          <w:i/>
        </w:rPr>
      </w:pPr>
      <w:r w:rsidRPr="000E5992">
        <w:rPr>
          <w:i/>
        </w:rPr>
        <w:t>Champ : France Source : l’observatoire des inégalités</w:t>
      </w:r>
    </w:p>
    <w:p w14:paraId="0D76DCF5" w14:textId="76BC21B7" w:rsidR="00D65F05" w:rsidRPr="00D65F05" w:rsidRDefault="00D65F05" w:rsidP="00D65F05">
      <w:pPr>
        <w:pStyle w:val="Pardeliste"/>
        <w:numPr>
          <w:ilvl w:val="0"/>
          <w:numId w:val="1"/>
        </w:numPr>
      </w:pPr>
      <w:proofErr w:type="gramStart"/>
      <w:r w:rsidRPr="00B86503">
        <w:rPr>
          <w:b/>
        </w:rPr>
        <w:t>Sélectionnez la</w:t>
      </w:r>
      <w:proofErr w:type="gramEnd"/>
      <w:r w:rsidRPr="00B86503">
        <w:rPr>
          <w:b/>
        </w:rPr>
        <w:t xml:space="preserve"> ou les bonnes réponses parmi les propositions suivantes</w:t>
      </w:r>
      <w:r w:rsidR="000E5992">
        <w:rPr>
          <w:b/>
        </w:rPr>
        <w:t> :</w:t>
      </w:r>
    </w:p>
    <w:p w14:paraId="6C21A4F2" w14:textId="77777777" w:rsidR="00D65F05" w:rsidRPr="00D65F05" w:rsidRDefault="00D65F05" w:rsidP="000E5992">
      <w:pPr>
        <w:pStyle w:val="Pardeliste"/>
      </w:pPr>
    </w:p>
    <w:p w14:paraId="47432360" w14:textId="126080A2" w:rsidR="00D65F05" w:rsidRDefault="000E5992" w:rsidP="00D65F05">
      <w:pPr>
        <w:pStyle w:val="Pardeliste"/>
        <w:numPr>
          <w:ilvl w:val="0"/>
          <w:numId w:val="12"/>
        </w:numPr>
      </w:pPr>
      <w:r>
        <w:t>En France en 2016 les inégalités ont diminué de 3,3%</w:t>
      </w:r>
    </w:p>
    <w:p w14:paraId="55D37719" w14:textId="71A7F659" w:rsidR="000E5992" w:rsidRDefault="000E5992" w:rsidP="00D65F05">
      <w:pPr>
        <w:pStyle w:val="Pardeliste"/>
        <w:numPr>
          <w:ilvl w:val="0"/>
          <w:numId w:val="12"/>
        </w:numPr>
      </w:pPr>
      <w:r>
        <w:t>En France entre 1970 et 2015 les inégalités ont diminué</w:t>
      </w:r>
    </w:p>
    <w:p w14:paraId="601BF418" w14:textId="77777777" w:rsidR="000E5992" w:rsidRDefault="000E5992" w:rsidP="00D65F05">
      <w:pPr>
        <w:pStyle w:val="Pardeliste"/>
        <w:numPr>
          <w:ilvl w:val="0"/>
          <w:numId w:val="12"/>
        </w:numPr>
      </w:pPr>
      <w:r>
        <w:t>En France en 2016 les 10% les plus riches gagnaient 3,4%de plus que les 10%les plus pauvres</w:t>
      </w:r>
    </w:p>
    <w:p w14:paraId="05C80181" w14:textId="6A71055F" w:rsidR="000E5992" w:rsidRDefault="000E5992" w:rsidP="00D65F05">
      <w:pPr>
        <w:pStyle w:val="Pardeliste"/>
        <w:numPr>
          <w:ilvl w:val="0"/>
          <w:numId w:val="12"/>
        </w:numPr>
      </w:pPr>
      <w:r>
        <w:t>Depuis les années 80 les inégalités ne diminuent plus en France</w:t>
      </w:r>
    </w:p>
    <w:p w14:paraId="5E68BB93" w14:textId="77777777" w:rsidR="000E5992" w:rsidRDefault="000E5992">
      <w:r>
        <w:br w:type="page"/>
      </w:r>
    </w:p>
    <w:p w14:paraId="1FA7F130" w14:textId="77777777" w:rsidR="000E5992" w:rsidRDefault="000E5992" w:rsidP="000E5992">
      <w:r>
        <w:lastRenderedPageBreak/>
        <w:t xml:space="preserve"> </w:t>
      </w:r>
    </w:p>
    <w:tbl>
      <w:tblPr>
        <w:tblW w:w="10916" w:type="dxa"/>
        <w:tblInd w:w="-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1134"/>
        <w:gridCol w:w="1134"/>
        <w:gridCol w:w="1134"/>
        <w:gridCol w:w="1276"/>
        <w:gridCol w:w="992"/>
        <w:gridCol w:w="1134"/>
        <w:gridCol w:w="905"/>
      </w:tblGrid>
      <w:tr w:rsidR="000E5992" w:rsidRPr="008826FA" w14:paraId="2529BDE4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A1F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8E7" w14:textId="77777777" w:rsidR="000E5992" w:rsidRPr="00D058C6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8C6">
              <w:rPr>
                <w:rFonts w:ascii="Arial" w:hAnsi="Arial" w:cs="Arial"/>
                <w:bCs/>
                <w:sz w:val="16"/>
                <w:szCs w:val="16"/>
              </w:rPr>
              <w:t>CSP des fils</w:t>
            </w:r>
          </w:p>
        </w:tc>
      </w:tr>
      <w:tr w:rsidR="000E5992" w:rsidRPr="008826FA" w14:paraId="07CD96E4" w14:textId="77777777" w:rsidTr="000E5992">
        <w:trPr>
          <w:trHeight w:val="401"/>
        </w:trPr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19A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7F9D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Agriculteurs exploitants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8EB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Artisans, commerçants, chefs d'entreprise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C74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Cadres et professions intellectuelles supérieures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71F9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Professions intermédiaires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1C3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Employés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7EF8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Ouvriers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C10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Ensemble</w:t>
            </w:r>
          </w:p>
        </w:tc>
      </w:tr>
      <w:tr w:rsidR="000E5992" w:rsidRPr="008826FA" w14:paraId="54D33A88" w14:textId="77777777" w:rsidTr="000E5992">
        <w:trPr>
          <w:trHeight w:val="25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389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CSP des pères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9D24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36FC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3146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0818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6D5E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714F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CC74" w14:textId="77777777" w:rsidR="000E5992" w:rsidRPr="008826FA" w:rsidRDefault="000E5992" w:rsidP="00695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992" w:rsidRPr="008826FA" w14:paraId="302C4B58" w14:textId="77777777" w:rsidTr="000E5992">
        <w:trPr>
          <w:trHeight w:val="25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5CAE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Agriculteurs exploitants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560EB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3EBD1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A7F9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E062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E930E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C6336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71AC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</w:tr>
      <w:tr w:rsidR="000E5992" w:rsidRPr="008826FA" w14:paraId="5B8D226D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4823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Artisans, commerçants, chefs d'entreprise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32009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F0D163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D8DD1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67660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8067B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D9312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FF314" w14:textId="4D19F644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0E5992" w:rsidRPr="008826FA" w14:paraId="376153A8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9978" w14:textId="77777777" w:rsidR="000E5992" w:rsidRPr="008826FA" w:rsidRDefault="000E5992" w:rsidP="000E599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Cadres et professions intellectuelles sup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283A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2AA6B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0762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29C1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B6B2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B5162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E0F65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0E5992" w:rsidRPr="008826FA" w14:paraId="305D694E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3630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Professions intermédiaires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2A75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6A1DD5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71F76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EDCB7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63312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92042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B6BC2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0E5992" w:rsidRPr="008826FA" w14:paraId="756D5470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AB35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Employés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DC9D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F66400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6734B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ED6E2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6539F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2EB7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2FA22D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0E5992" w:rsidRPr="008826FA" w14:paraId="1D609767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4073" w14:textId="77777777" w:rsidR="000E5992" w:rsidRPr="008826FA" w:rsidRDefault="000E5992" w:rsidP="00695EF2">
            <w:pPr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Ouvriers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6E0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75F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243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C38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C31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9B6C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FA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6712D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39,8</w:t>
            </w:r>
          </w:p>
        </w:tc>
      </w:tr>
      <w:tr w:rsidR="000E5992" w:rsidRPr="008826FA" w14:paraId="47AC171A" w14:textId="77777777" w:rsidTr="000E5992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D0BE8" w14:textId="77777777" w:rsidR="000E5992" w:rsidRPr="008826FA" w:rsidRDefault="000E5992" w:rsidP="00695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93AE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503A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AEFD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0BBB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ED76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8A54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96C7" w14:textId="77777777" w:rsidR="000E5992" w:rsidRPr="008826FA" w:rsidRDefault="000E5992" w:rsidP="00695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F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</w:tbl>
    <w:p w14:paraId="2FFF0CE0" w14:textId="77777777" w:rsidR="000E5992" w:rsidRDefault="000E5992" w:rsidP="000E5992">
      <w:pPr>
        <w:rPr>
          <w:sz w:val="16"/>
          <w:szCs w:val="16"/>
        </w:rPr>
      </w:pPr>
    </w:p>
    <w:p w14:paraId="669DAB57" w14:textId="77777777" w:rsidR="000E5992" w:rsidRPr="00FC2AD1" w:rsidRDefault="000E5992" w:rsidP="000E5992">
      <w:pPr>
        <w:rPr>
          <w:rFonts w:ascii="Calibri" w:hAnsi="Calibri" w:cs="Calibri"/>
          <w:sz w:val="18"/>
          <w:szCs w:val="16"/>
        </w:rPr>
      </w:pPr>
      <w:r w:rsidRPr="00FC2AD1">
        <w:rPr>
          <w:rFonts w:ascii="Calibri" w:hAnsi="Calibri" w:cs="Calibri"/>
          <w:sz w:val="18"/>
          <w:szCs w:val="16"/>
        </w:rPr>
        <w:t>Champ : France métropolitaine, hommes âgés de 30 à 59 ans qui travaillent ou ont déjà travaillé à la date de l'enquête.</w:t>
      </w:r>
    </w:p>
    <w:p w14:paraId="49C30AC3" w14:textId="77777777" w:rsidR="000E5992" w:rsidRPr="00FC2AD1" w:rsidRDefault="000E5992" w:rsidP="000E5992">
      <w:pPr>
        <w:rPr>
          <w:rFonts w:ascii="Calibri" w:hAnsi="Calibri" w:cs="Calibri"/>
          <w:sz w:val="18"/>
          <w:szCs w:val="16"/>
        </w:rPr>
      </w:pPr>
      <w:r w:rsidRPr="00FC2AD1">
        <w:rPr>
          <w:rFonts w:ascii="Calibri" w:hAnsi="Calibri" w:cs="Calibri"/>
          <w:sz w:val="18"/>
          <w:szCs w:val="16"/>
        </w:rPr>
        <w:t>Source : Insee, enquête FQP 2014-2015.</w:t>
      </w:r>
    </w:p>
    <w:p w14:paraId="53A4BB08" w14:textId="38D35D1D" w:rsidR="000E5992" w:rsidRDefault="000E5992" w:rsidP="000E5992"/>
    <w:p w14:paraId="3B06060A" w14:textId="77777777" w:rsidR="000E5992" w:rsidRPr="00C862EB" w:rsidRDefault="000E5992" w:rsidP="00C862EB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1FEC1232" w14:textId="77777777" w:rsidR="00C862EB" w:rsidRPr="00D65F05" w:rsidRDefault="00C862EB" w:rsidP="00C862EB">
      <w:pPr>
        <w:pStyle w:val="Pardeliste"/>
      </w:pPr>
    </w:p>
    <w:p w14:paraId="78095D00" w14:textId="13DD2CAA" w:rsidR="000E5992" w:rsidRDefault="00C862EB" w:rsidP="00C862EB">
      <w:pPr>
        <w:pStyle w:val="Pardeliste"/>
        <w:numPr>
          <w:ilvl w:val="0"/>
          <w:numId w:val="18"/>
        </w:numPr>
      </w:pPr>
      <w:r>
        <w:t>En 2014-</w:t>
      </w:r>
      <w:proofErr w:type="gramStart"/>
      <w:r>
        <w:t>2015 ,en</w:t>
      </w:r>
      <w:proofErr w:type="gramEnd"/>
      <w:r>
        <w:t xml:space="preserve"> France selon l’INSEE, 10,7% des fils d’ouvrier avaient un père profession intermédiaire</w:t>
      </w:r>
    </w:p>
    <w:p w14:paraId="3BEFB8B5" w14:textId="27072A5C" w:rsidR="00C862EB" w:rsidRDefault="00C862EB" w:rsidP="00C862EB">
      <w:pPr>
        <w:pStyle w:val="Pardeliste"/>
        <w:numPr>
          <w:ilvl w:val="0"/>
          <w:numId w:val="18"/>
        </w:numPr>
      </w:pPr>
      <w:r>
        <w:t>En 2014-2015,</w:t>
      </w:r>
      <w:r>
        <w:t xml:space="preserve"> </w:t>
      </w:r>
      <w:r>
        <w:t>en France selon l’INSEE</w:t>
      </w:r>
      <w:r>
        <w:t>, 57,5 % des fils d’ouvriers avaient un père ouvrier</w:t>
      </w:r>
    </w:p>
    <w:p w14:paraId="1AD7D6E1" w14:textId="58F0D287" w:rsidR="00C862EB" w:rsidRDefault="00C862EB" w:rsidP="00C862EB">
      <w:pPr>
        <w:pStyle w:val="Pardeliste"/>
        <w:numPr>
          <w:ilvl w:val="0"/>
          <w:numId w:val="18"/>
        </w:numPr>
      </w:pPr>
      <w:r>
        <w:t>En 2014-2015,</w:t>
      </w:r>
      <w:r>
        <w:t xml:space="preserve"> </w:t>
      </w:r>
      <w:r>
        <w:t>en France selon l’INSEE</w:t>
      </w:r>
      <w:r>
        <w:t>, 9,4% des actifs avaient un père employé</w:t>
      </w:r>
    </w:p>
    <w:p w14:paraId="3C0F5372" w14:textId="29C96D58" w:rsidR="00C862EB" w:rsidRDefault="00C862EB" w:rsidP="00C862EB">
      <w:pPr>
        <w:pStyle w:val="Pardeliste"/>
        <w:numPr>
          <w:ilvl w:val="0"/>
          <w:numId w:val="18"/>
        </w:numPr>
      </w:pPr>
      <w:r>
        <w:t>En 2014-2015,</w:t>
      </w:r>
      <w:r>
        <w:t xml:space="preserve"> </w:t>
      </w:r>
      <w:r>
        <w:t>en France selon l’INSEE</w:t>
      </w:r>
      <w:r>
        <w:t>, 3,9% des cadres avaient un père agriculteurs exploitant</w:t>
      </w:r>
    </w:p>
    <w:p w14:paraId="49BBABA4" w14:textId="0BA3CA21" w:rsidR="00C862EB" w:rsidRDefault="00C862EB" w:rsidP="00C862EB">
      <w:pPr>
        <w:pStyle w:val="Pardeliste"/>
        <w:numPr>
          <w:ilvl w:val="0"/>
          <w:numId w:val="18"/>
        </w:numPr>
      </w:pPr>
      <w:r>
        <w:t>En 2014-2015,</w:t>
      </w:r>
      <w:r>
        <w:t xml:space="preserve"> </w:t>
      </w:r>
      <w:r>
        <w:t>en France selon l’INSEE</w:t>
      </w:r>
      <w:r>
        <w:t xml:space="preserve"> il y avait 8,5% d’agriculteurs</w:t>
      </w:r>
    </w:p>
    <w:p w14:paraId="3DB300C8" w14:textId="77777777" w:rsidR="00C862EB" w:rsidRDefault="00C862EB" w:rsidP="00C862EB"/>
    <w:p w14:paraId="384BD0B8" w14:textId="77777777" w:rsidR="00C862EB" w:rsidRPr="00C862EB" w:rsidRDefault="00C862EB" w:rsidP="00C862EB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6790558E" w14:textId="18895996" w:rsidR="00C862EB" w:rsidRPr="00A118C1" w:rsidRDefault="00A118C1" w:rsidP="00D4583D">
      <w:pPr>
        <w:pStyle w:val="Pardeliste"/>
        <w:outlineLvl w:val="0"/>
        <w:rPr>
          <w:b/>
        </w:rPr>
      </w:pPr>
      <w:r w:rsidRPr="00A118C1">
        <w:rPr>
          <w:b/>
        </w:rPr>
        <w:t>La fluidité sociale :</w:t>
      </w:r>
    </w:p>
    <w:p w14:paraId="683E9C37" w14:textId="77777777" w:rsidR="00A118C1" w:rsidRDefault="00A118C1" w:rsidP="00C862EB">
      <w:pPr>
        <w:pStyle w:val="Pardeliste"/>
      </w:pPr>
    </w:p>
    <w:p w14:paraId="44FBEA2F" w14:textId="4D929FC6" w:rsidR="00A118C1" w:rsidRDefault="00A118C1" w:rsidP="00A118C1">
      <w:pPr>
        <w:pStyle w:val="Pardeliste"/>
        <w:numPr>
          <w:ilvl w:val="0"/>
          <w:numId w:val="20"/>
        </w:numPr>
      </w:pPr>
      <w:r>
        <w:t>Peut être lue directement dans les tables de mobilité</w:t>
      </w:r>
    </w:p>
    <w:p w14:paraId="23B76461" w14:textId="46F64793" w:rsidR="00A118C1" w:rsidRDefault="00A118C1" w:rsidP="00A118C1">
      <w:pPr>
        <w:pStyle w:val="Pardeliste"/>
        <w:numPr>
          <w:ilvl w:val="0"/>
          <w:numId w:val="20"/>
        </w:numPr>
      </w:pPr>
      <w:r>
        <w:t>Correspond à la mobilité nette</w:t>
      </w:r>
    </w:p>
    <w:p w14:paraId="18DBE53E" w14:textId="5BEBD88F" w:rsidR="00A118C1" w:rsidRDefault="00A118C1" w:rsidP="00A118C1">
      <w:pPr>
        <w:pStyle w:val="Pardeliste"/>
        <w:numPr>
          <w:ilvl w:val="0"/>
          <w:numId w:val="20"/>
        </w:numPr>
      </w:pPr>
      <w:r>
        <w:t>Permet de mesurer le poids de l’origine sociale dans l’accès à une position sociale</w:t>
      </w:r>
    </w:p>
    <w:p w14:paraId="20619DB4" w14:textId="54438856" w:rsidR="00A118C1" w:rsidRDefault="00A118C1" w:rsidP="00A118C1">
      <w:pPr>
        <w:pStyle w:val="Pardeliste"/>
        <w:numPr>
          <w:ilvl w:val="0"/>
          <w:numId w:val="20"/>
        </w:numPr>
      </w:pPr>
      <w:r>
        <w:t>Se dit « </w:t>
      </w:r>
      <w:proofErr w:type="spellStart"/>
      <w:r>
        <w:t>odds</w:t>
      </w:r>
      <w:proofErr w:type="spellEnd"/>
      <w:r>
        <w:t>-ratio » en anglais</w:t>
      </w:r>
    </w:p>
    <w:p w14:paraId="3DD23797" w14:textId="77777777" w:rsidR="00A118C1" w:rsidRDefault="00A118C1" w:rsidP="00A118C1"/>
    <w:p w14:paraId="22B16736" w14:textId="77777777" w:rsidR="00A118C1" w:rsidRDefault="00A118C1" w:rsidP="00A118C1"/>
    <w:p w14:paraId="4D3BA255" w14:textId="77777777" w:rsidR="00A118C1" w:rsidRDefault="00A118C1" w:rsidP="00A118C1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0A4E611C" w14:textId="0CE168CC" w:rsidR="00A118C1" w:rsidRDefault="00A118C1" w:rsidP="00D4583D">
      <w:pPr>
        <w:pStyle w:val="Pardeliste"/>
        <w:outlineLvl w:val="0"/>
        <w:rPr>
          <w:b/>
        </w:rPr>
      </w:pPr>
      <w:r>
        <w:rPr>
          <w:b/>
        </w:rPr>
        <w:t>Le protectionnisme</w:t>
      </w:r>
      <w:r w:rsidR="006217CE">
        <w:rPr>
          <w:b/>
        </w:rPr>
        <w:t> :</w:t>
      </w:r>
    </w:p>
    <w:p w14:paraId="422EE1D8" w14:textId="77777777" w:rsidR="00A118C1" w:rsidRDefault="00A118C1" w:rsidP="00A118C1">
      <w:pPr>
        <w:pStyle w:val="Pardeliste"/>
        <w:rPr>
          <w:b/>
        </w:rPr>
      </w:pPr>
    </w:p>
    <w:p w14:paraId="1B9B062B" w14:textId="127B243B" w:rsidR="00A118C1" w:rsidRDefault="00A118C1" w:rsidP="00A118C1">
      <w:pPr>
        <w:pStyle w:val="Pardeliste"/>
        <w:numPr>
          <w:ilvl w:val="0"/>
          <w:numId w:val="22"/>
        </w:numPr>
      </w:pPr>
      <w:r>
        <w:t>Permet de développer la concurrence entre les entreprises</w:t>
      </w:r>
    </w:p>
    <w:p w14:paraId="7A054B03" w14:textId="75E98FBF" w:rsidR="00A118C1" w:rsidRDefault="00A118C1" w:rsidP="00A118C1">
      <w:pPr>
        <w:pStyle w:val="Pardeliste"/>
        <w:numPr>
          <w:ilvl w:val="0"/>
          <w:numId w:val="22"/>
        </w:numPr>
      </w:pPr>
      <w:r>
        <w:t>Permet de protéger les secteurs les plus performants en terme de progrès technique</w:t>
      </w:r>
    </w:p>
    <w:p w14:paraId="090B3C1C" w14:textId="7690F861" w:rsidR="00A118C1" w:rsidRDefault="006217CE" w:rsidP="00A118C1">
      <w:pPr>
        <w:pStyle w:val="Pardeliste"/>
        <w:numPr>
          <w:ilvl w:val="0"/>
          <w:numId w:val="22"/>
        </w:numPr>
      </w:pPr>
      <w:r>
        <w:t>Permet une baisse du niveau général des prix</w:t>
      </w:r>
    </w:p>
    <w:p w14:paraId="261B0B65" w14:textId="32481340" w:rsidR="006217CE" w:rsidRDefault="006217CE" w:rsidP="00A118C1">
      <w:pPr>
        <w:pStyle w:val="Pardeliste"/>
        <w:numPr>
          <w:ilvl w:val="0"/>
          <w:numId w:val="22"/>
        </w:numPr>
      </w:pPr>
      <w:r>
        <w:t>Est le contraire du Libre Echange</w:t>
      </w:r>
    </w:p>
    <w:p w14:paraId="3E7E0172" w14:textId="77777777" w:rsidR="006217CE" w:rsidRDefault="006217CE" w:rsidP="006217CE"/>
    <w:p w14:paraId="4732B4C6" w14:textId="77777777" w:rsidR="006217CE" w:rsidRPr="00C862EB" w:rsidRDefault="006217CE" w:rsidP="006217CE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64D6A3DF" w14:textId="69E309B0" w:rsidR="006217CE" w:rsidRDefault="006217CE" w:rsidP="00D4583D">
      <w:pPr>
        <w:pStyle w:val="Pardeliste"/>
        <w:outlineLvl w:val="0"/>
        <w:rPr>
          <w:b/>
        </w:rPr>
      </w:pPr>
      <w:r>
        <w:rPr>
          <w:b/>
        </w:rPr>
        <w:t>Une FMN</w:t>
      </w:r>
    </w:p>
    <w:p w14:paraId="6865FFBD" w14:textId="77777777" w:rsidR="006217CE" w:rsidRDefault="006217CE" w:rsidP="006217CE">
      <w:pPr>
        <w:pStyle w:val="Pardeliste"/>
        <w:rPr>
          <w:b/>
        </w:rPr>
      </w:pPr>
    </w:p>
    <w:p w14:paraId="45F78512" w14:textId="4D2097B8" w:rsidR="006217CE" w:rsidRPr="00D4583D" w:rsidRDefault="006217CE" w:rsidP="006217CE">
      <w:pPr>
        <w:pStyle w:val="Pardeliste"/>
        <w:numPr>
          <w:ilvl w:val="0"/>
          <w:numId w:val="25"/>
        </w:numPr>
      </w:pPr>
      <w:r w:rsidRPr="00D4583D">
        <w:t>Est une entreprise qui exporte dans au moins un autre pays</w:t>
      </w:r>
    </w:p>
    <w:p w14:paraId="2C10DAD1" w14:textId="3E9F8561" w:rsidR="006217CE" w:rsidRPr="00D4583D" w:rsidRDefault="006217CE" w:rsidP="006217CE">
      <w:pPr>
        <w:pStyle w:val="Pardeliste"/>
        <w:numPr>
          <w:ilvl w:val="0"/>
          <w:numId w:val="25"/>
        </w:numPr>
      </w:pPr>
      <w:r w:rsidRPr="00D4583D">
        <w:t>Est une entreprise qui exporte au moins 10% de sa production</w:t>
      </w:r>
    </w:p>
    <w:p w14:paraId="76693EEA" w14:textId="1CCF9F00" w:rsidR="006217CE" w:rsidRPr="00D4583D" w:rsidRDefault="006217CE" w:rsidP="006217CE">
      <w:pPr>
        <w:pStyle w:val="Pardeliste"/>
        <w:numPr>
          <w:ilvl w:val="0"/>
          <w:numId w:val="25"/>
        </w:numPr>
      </w:pPr>
      <w:r w:rsidRPr="00D4583D">
        <w:t>Est une Filiale Multi Nationale</w:t>
      </w:r>
    </w:p>
    <w:p w14:paraId="64138FA6" w14:textId="53280CF6" w:rsidR="006217CE" w:rsidRPr="00D4583D" w:rsidRDefault="00D4583D" w:rsidP="006217CE">
      <w:pPr>
        <w:pStyle w:val="Pardeliste"/>
        <w:numPr>
          <w:ilvl w:val="0"/>
          <w:numId w:val="25"/>
        </w:numPr>
      </w:pPr>
      <w:r w:rsidRPr="00D4583D">
        <w:t>Est une entreprise qui possède au moins une unité de production à l’étranger</w:t>
      </w:r>
    </w:p>
    <w:p w14:paraId="3295A783" w14:textId="77777777" w:rsidR="006217CE" w:rsidRPr="00A118C1" w:rsidRDefault="006217CE" w:rsidP="006217CE">
      <w:pPr>
        <w:pStyle w:val="Pardeliste"/>
      </w:pPr>
    </w:p>
    <w:p w14:paraId="0AD1453B" w14:textId="70BDC909" w:rsidR="00A118C1" w:rsidRPr="00D4583D" w:rsidRDefault="00D4583D" w:rsidP="00D4583D">
      <w:pPr>
        <w:pStyle w:val="Pardeliste"/>
        <w:numPr>
          <w:ilvl w:val="0"/>
          <w:numId w:val="1"/>
        </w:numPr>
        <w:rPr>
          <w:b/>
        </w:rPr>
      </w:pPr>
      <w:r w:rsidRPr="00D4583D">
        <w:rPr>
          <w:b/>
        </w:rPr>
        <w:t>Sélectionnez parmi les propositions suivantes celle ou celles qui correspondent à des exemples d’intégration régionale :</w:t>
      </w:r>
    </w:p>
    <w:p w14:paraId="5F1BD0D8" w14:textId="77777777" w:rsidR="00D4583D" w:rsidRDefault="00D4583D" w:rsidP="00D4583D">
      <w:pPr>
        <w:pStyle w:val="Pardeliste"/>
      </w:pPr>
    </w:p>
    <w:p w14:paraId="3BD64333" w14:textId="6DD8F271" w:rsidR="00D4583D" w:rsidRDefault="00D4583D" w:rsidP="00D4583D">
      <w:pPr>
        <w:pStyle w:val="Pardeliste"/>
        <w:numPr>
          <w:ilvl w:val="0"/>
          <w:numId w:val="26"/>
        </w:numPr>
      </w:pPr>
      <w:r>
        <w:t>L’UE</w:t>
      </w:r>
    </w:p>
    <w:p w14:paraId="5E152FD5" w14:textId="77C4BA19" w:rsidR="00D4583D" w:rsidRDefault="00D4583D" w:rsidP="00D4583D">
      <w:pPr>
        <w:pStyle w:val="Pardeliste"/>
        <w:numPr>
          <w:ilvl w:val="0"/>
          <w:numId w:val="26"/>
        </w:numPr>
      </w:pPr>
      <w:r>
        <w:t>L’OFCE</w:t>
      </w:r>
    </w:p>
    <w:p w14:paraId="0041CF92" w14:textId="3DD308D5" w:rsidR="00D4583D" w:rsidRDefault="00D4583D" w:rsidP="00D4583D">
      <w:pPr>
        <w:pStyle w:val="Pardeliste"/>
        <w:numPr>
          <w:ilvl w:val="0"/>
          <w:numId w:val="26"/>
        </w:numPr>
      </w:pPr>
      <w:r>
        <w:t>L’ALENA</w:t>
      </w:r>
    </w:p>
    <w:p w14:paraId="27608B76" w14:textId="0369CF1E" w:rsidR="00D4583D" w:rsidRDefault="00D4583D" w:rsidP="00D4583D">
      <w:pPr>
        <w:pStyle w:val="Pardeliste"/>
        <w:numPr>
          <w:ilvl w:val="0"/>
          <w:numId w:val="26"/>
        </w:numPr>
      </w:pPr>
      <w:r>
        <w:t>L’OCDE</w:t>
      </w:r>
    </w:p>
    <w:p w14:paraId="2E440B14" w14:textId="0E777D4E" w:rsidR="00D4583D" w:rsidRDefault="00D4583D" w:rsidP="00D4583D">
      <w:pPr>
        <w:pStyle w:val="Pardeliste"/>
        <w:numPr>
          <w:ilvl w:val="0"/>
          <w:numId w:val="26"/>
        </w:numPr>
      </w:pPr>
      <w:r>
        <w:t>L’ASEAN</w:t>
      </w:r>
    </w:p>
    <w:p w14:paraId="7D2BA575" w14:textId="77777777" w:rsidR="00D4583D" w:rsidRDefault="00D4583D" w:rsidP="00D4583D"/>
    <w:p w14:paraId="7BB4453D" w14:textId="77777777" w:rsidR="00D4583D" w:rsidRDefault="00D4583D" w:rsidP="00D4583D"/>
    <w:p w14:paraId="4DD130B7" w14:textId="77777777" w:rsidR="00D4583D" w:rsidRDefault="00D4583D" w:rsidP="00D4583D"/>
    <w:p w14:paraId="6D46CA8C" w14:textId="77777777" w:rsidR="00D4583D" w:rsidRDefault="00D4583D" w:rsidP="00D4583D"/>
    <w:p w14:paraId="4F1171F3" w14:textId="6B4D4B45" w:rsidR="00D4583D" w:rsidRDefault="00D4583D" w:rsidP="00D4583D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1888D15F" w14:textId="2CBDB314" w:rsidR="00D4583D" w:rsidRDefault="00D4583D" w:rsidP="00D4583D">
      <w:pPr>
        <w:pStyle w:val="Pardeliste"/>
        <w:rPr>
          <w:b/>
        </w:rPr>
      </w:pPr>
      <w:r>
        <w:rPr>
          <w:b/>
        </w:rPr>
        <w:t>Selon Durkheim, la solidarité mécanique :</w:t>
      </w:r>
    </w:p>
    <w:p w14:paraId="018966DE" w14:textId="77777777" w:rsidR="00D4583D" w:rsidRDefault="00D4583D" w:rsidP="00D4583D">
      <w:pPr>
        <w:rPr>
          <w:b/>
        </w:rPr>
      </w:pPr>
    </w:p>
    <w:p w14:paraId="2ABD445D" w14:textId="2592A05B" w:rsidR="00D4583D" w:rsidRPr="0008679B" w:rsidRDefault="00D4583D" w:rsidP="00D4583D">
      <w:pPr>
        <w:pStyle w:val="Pardeliste"/>
        <w:numPr>
          <w:ilvl w:val="0"/>
          <w:numId w:val="27"/>
        </w:numPr>
      </w:pPr>
      <w:r w:rsidRPr="0008679B">
        <w:t>A disparu avec l’avènement des sociétés modernes individualistes</w:t>
      </w:r>
    </w:p>
    <w:p w14:paraId="002BA62C" w14:textId="7ECFDD67" w:rsidR="00D4583D" w:rsidRPr="0008679B" w:rsidRDefault="00D4583D" w:rsidP="00D4583D">
      <w:pPr>
        <w:pStyle w:val="Pardeliste"/>
        <w:numPr>
          <w:ilvl w:val="0"/>
          <w:numId w:val="27"/>
        </w:numPr>
      </w:pPr>
      <w:r w:rsidRPr="0008679B">
        <w:t>Est le type de solidarité caractéristique des sociétés traditionnelles</w:t>
      </w:r>
    </w:p>
    <w:p w14:paraId="0EAC3091" w14:textId="53F367BF" w:rsidR="00D4583D" w:rsidRPr="0008679B" w:rsidRDefault="00D4583D" w:rsidP="00D4583D">
      <w:pPr>
        <w:pStyle w:val="Pardeliste"/>
        <w:numPr>
          <w:ilvl w:val="0"/>
          <w:numId w:val="27"/>
        </w:numPr>
      </w:pPr>
      <w:r w:rsidRPr="0008679B">
        <w:t>Repose sur l’interdépendance des</w:t>
      </w:r>
      <w:r w:rsidR="0008679B" w:rsidRPr="0008679B">
        <w:t xml:space="preserve"> individus au</w:t>
      </w:r>
      <w:r w:rsidRPr="0008679B">
        <w:t xml:space="preserve"> sein de la société</w:t>
      </w:r>
    </w:p>
    <w:p w14:paraId="6B4C8BFC" w14:textId="04BE4E0B" w:rsidR="00D4583D" w:rsidRPr="0008679B" w:rsidRDefault="0008679B" w:rsidP="00D4583D">
      <w:pPr>
        <w:pStyle w:val="Pardeliste"/>
        <w:numPr>
          <w:ilvl w:val="0"/>
          <w:numId w:val="27"/>
        </w:numPr>
      </w:pPr>
      <w:r w:rsidRPr="0008679B">
        <w:t>Est fondée sur la division du travail au sein de la société</w:t>
      </w:r>
    </w:p>
    <w:p w14:paraId="69BCA2CC" w14:textId="13C4BEFC" w:rsidR="0008679B" w:rsidRDefault="0008679B" w:rsidP="00D4583D">
      <w:pPr>
        <w:pStyle w:val="Pardeliste"/>
        <w:numPr>
          <w:ilvl w:val="0"/>
          <w:numId w:val="27"/>
        </w:numPr>
      </w:pPr>
      <w:r w:rsidRPr="0008679B">
        <w:t>Repose sur une forte emprise de la culture et des valeurs communes</w:t>
      </w:r>
    </w:p>
    <w:p w14:paraId="7DDF8BDB" w14:textId="77777777" w:rsidR="0008679B" w:rsidRDefault="0008679B" w:rsidP="0008679B"/>
    <w:p w14:paraId="0F8C7269" w14:textId="77777777" w:rsidR="0008679B" w:rsidRPr="00C862EB" w:rsidRDefault="0008679B" w:rsidP="0008679B">
      <w:pPr>
        <w:pStyle w:val="Pardeliste"/>
        <w:numPr>
          <w:ilvl w:val="0"/>
          <w:numId w:val="1"/>
        </w:numPr>
        <w:rPr>
          <w:b/>
        </w:rPr>
      </w:pPr>
      <w:proofErr w:type="gramStart"/>
      <w:r w:rsidRPr="00C862EB">
        <w:rPr>
          <w:b/>
        </w:rPr>
        <w:t>Sélectionnez la</w:t>
      </w:r>
      <w:proofErr w:type="gramEnd"/>
      <w:r w:rsidRPr="00C862EB">
        <w:rPr>
          <w:b/>
        </w:rPr>
        <w:t xml:space="preserve"> ou les bonnes réponses parmi les propositions suivantes :</w:t>
      </w:r>
    </w:p>
    <w:p w14:paraId="2BFA07AD" w14:textId="167897F6" w:rsidR="0008679B" w:rsidRPr="007C3948" w:rsidRDefault="007C3948" w:rsidP="0008679B">
      <w:pPr>
        <w:pStyle w:val="Pardeliste"/>
        <w:rPr>
          <w:b/>
        </w:rPr>
      </w:pPr>
      <w:r w:rsidRPr="007C3948">
        <w:rPr>
          <w:b/>
        </w:rPr>
        <w:t>Le conflit social :</w:t>
      </w:r>
    </w:p>
    <w:p w14:paraId="3ACA79AD" w14:textId="77777777" w:rsidR="0008679B" w:rsidRDefault="0008679B" w:rsidP="0008679B"/>
    <w:p w14:paraId="5CE9755F" w14:textId="35F25680" w:rsidR="007C3948" w:rsidRDefault="007C3948" w:rsidP="0008679B">
      <w:pPr>
        <w:pStyle w:val="Pardeliste"/>
        <w:numPr>
          <w:ilvl w:val="0"/>
          <w:numId w:val="28"/>
        </w:numPr>
      </w:pPr>
      <w:r>
        <w:t>Peut être un facteur d’intégration sociale</w:t>
      </w:r>
    </w:p>
    <w:p w14:paraId="0FA058E0" w14:textId="77777777" w:rsidR="007C3948" w:rsidRDefault="007C3948" w:rsidP="0008679B">
      <w:pPr>
        <w:pStyle w:val="Pardeliste"/>
        <w:numPr>
          <w:ilvl w:val="0"/>
          <w:numId w:val="28"/>
        </w:numPr>
      </w:pPr>
      <w:r>
        <w:t>Exprime un désaccord entre deux personnes</w:t>
      </w:r>
    </w:p>
    <w:p w14:paraId="7EE259E0" w14:textId="56FD26BA" w:rsidR="0008679B" w:rsidRDefault="007C3948" w:rsidP="0008679B">
      <w:pPr>
        <w:pStyle w:val="Pardeliste"/>
        <w:numPr>
          <w:ilvl w:val="0"/>
          <w:numId w:val="28"/>
        </w:numPr>
      </w:pPr>
      <w:r>
        <w:t xml:space="preserve"> S’exprime forcément dans la sphère professionnelle</w:t>
      </w:r>
    </w:p>
    <w:p w14:paraId="795CC1AC" w14:textId="767ECFAE" w:rsidR="00512ECF" w:rsidRPr="0008679B" w:rsidRDefault="00512ECF" w:rsidP="0008679B">
      <w:pPr>
        <w:pStyle w:val="Pardeliste"/>
        <w:numPr>
          <w:ilvl w:val="0"/>
          <w:numId w:val="28"/>
        </w:numPr>
      </w:pPr>
      <w:r>
        <w:t>Est un moteur du changement social</w:t>
      </w:r>
    </w:p>
    <w:p w14:paraId="4FD5568B" w14:textId="4665EBBC" w:rsidR="00D4583D" w:rsidRDefault="00D4583D" w:rsidP="00D4583D">
      <w:bookmarkStart w:id="0" w:name="_GoBack"/>
      <w:bookmarkEnd w:id="0"/>
    </w:p>
    <w:sectPr w:rsidR="00D4583D" w:rsidSect="000E59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EC2"/>
    <w:multiLevelType w:val="hybridMultilevel"/>
    <w:tmpl w:val="4E7410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9A4"/>
    <w:multiLevelType w:val="hybridMultilevel"/>
    <w:tmpl w:val="22F0C1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F94"/>
    <w:multiLevelType w:val="hybridMultilevel"/>
    <w:tmpl w:val="6D94252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861F4"/>
    <w:multiLevelType w:val="hybridMultilevel"/>
    <w:tmpl w:val="BA6A1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10E8"/>
    <w:multiLevelType w:val="hybridMultilevel"/>
    <w:tmpl w:val="A3A21B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78D"/>
    <w:multiLevelType w:val="hybridMultilevel"/>
    <w:tmpl w:val="575A87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0EC2"/>
    <w:multiLevelType w:val="hybridMultilevel"/>
    <w:tmpl w:val="C166DD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8666D"/>
    <w:multiLevelType w:val="hybridMultilevel"/>
    <w:tmpl w:val="74101E8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B4527"/>
    <w:multiLevelType w:val="hybridMultilevel"/>
    <w:tmpl w:val="4BB240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47263"/>
    <w:multiLevelType w:val="hybridMultilevel"/>
    <w:tmpl w:val="3CD076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40E4"/>
    <w:multiLevelType w:val="hybridMultilevel"/>
    <w:tmpl w:val="3CCE35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BF1"/>
    <w:multiLevelType w:val="hybridMultilevel"/>
    <w:tmpl w:val="993C0A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032CD"/>
    <w:multiLevelType w:val="hybridMultilevel"/>
    <w:tmpl w:val="26D4F6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1B3D"/>
    <w:multiLevelType w:val="hybridMultilevel"/>
    <w:tmpl w:val="3FF049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C58"/>
    <w:multiLevelType w:val="hybridMultilevel"/>
    <w:tmpl w:val="1A44FE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C51F0"/>
    <w:multiLevelType w:val="hybridMultilevel"/>
    <w:tmpl w:val="78F0F3C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C4FBB"/>
    <w:multiLevelType w:val="hybridMultilevel"/>
    <w:tmpl w:val="1DD6255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7F16DE"/>
    <w:multiLevelType w:val="hybridMultilevel"/>
    <w:tmpl w:val="153CFB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7769"/>
    <w:multiLevelType w:val="hybridMultilevel"/>
    <w:tmpl w:val="B830815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5011"/>
    <w:multiLevelType w:val="hybridMultilevel"/>
    <w:tmpl w:val="DEEEFA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72EB"/>
    <w:multiLevelType w:val="hybridMultilevel"/>
    <w:tmpl w:val="DCB0C75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287A55"/>
    <w:multiLevelType w:val="hybridMultilevel"/>
    <w:tmpl w:val="9E72F64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4947"/>
    <w:multiLevelType w:val="hybridMultilevel"/>
    <w:tmpl w:val="DF3ED99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2696E"/>
    <w:multiLevelType w:val="hybridMultilevel"/>
    <w:tmpl w:val="DC7E58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1513B"/>
    <w:multiLevelType w:val="hybridMultilevel"/>
    <w:tmpl w:val="70EA3B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2328"/>
    <w:multiLevelType w:val="hybridMultilevel"/>
    <w:tmpl w:val="E646BE7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4547F7"/>
    <w:multiLevelType w:val="hybridMultilevel"/>
    <w:tmpl w:val="2B3849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34F8"/>
    <w:multiLevelType w:val="hybridMultilevel"/>
    <w:tmpl w:val="601464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7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25"/>
  </w:num>
  <w:num w:numId="12">
    <w:abstractNumId w:val="23"/>
  </w:num>
  <w:num w:numId="13">
    <w:abstractNumId w:val="20"/>
  </w:num>
  <w:num w:numId="14">
    <w:abstractNumId w:val="17"/>
  </w:num>
  <w:num w:numId="15">
    <w:abstractNumId w:val="12"/>
  </w:num>
  <w:num w:numId="16">
    <w:abstractNumId w:val="14"/>
  </w:num>
  <w:num w:numId="17">
    <w:abstractNumId w:val="24"/>
  </w:num>
  <w:num w:numId="18">
    <w:abstractNumId w:val="8"/>
  </w:num>
  <w:num w:numId="19">
    <w:abstractNumId w:val="2"/>
  </w:num>
  <w:num w:numId="20">
    <w:abstractNumId w:val="21"/>
  </w:num>
  <w:num w:numId="21">
    <w:abstractNumId w:val="7"/>
  </w:num>
  <w:num w:numId="22">
    <w:abstractNumId w:val="18"/>
  </w:num>
  <w:num w:numId="23">
    <w:abstractNumId w:val="16"/>
  </w:num>
  <w:num w:numId="24">
    <w:abstractNumId w:val="0"/>
  </w:num>
  <w:num w:numId="25">
    <w:abstractNumId w:val="22"/>
  </w:num>
  <w:num w:numId="26">
    <w:abstractNumId w:val="2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DC"/>
    <w:rsid w:val="0008679B"/>
    <w:rsid w:val="000E5992"/>
    <w:rsid w:val="002A5E75"/>
    <w:rsid w:val="00512ECF"/>
    <w:rsid w:val="006217CE"/>
    <w:rsid w:val="00795DAB"/>
    <w:rsid w:val="007C3948"/>
    <w:rsid w:val="00A118C1"/>
    <w:rsid w:val="00B86503"/>
    <w:rsid w:val="00BB63DC"/>
    <w:rsid w:val="00C862EB"/>
    <w:rsid w:val="00D4583D"/>
    <w:rsid w:val="00D65F05"/>
    <w:rsid w:val="00E01599"/>
    <w:rsid w:val="00F93E55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E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B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675</Words>
  <Characters>3967</Characters>
  <Application>Microsoft Macintosh Word</Application>
  <DocSecurity>0</DocSecurity>
  <Lines>101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QCM de révision bac blanc TES 2019</vt:lpstr>
      <vt:lpstr>La productivité :</vt:lpstr>
      <vt:lpstr>La croissance endogène :</vt:lpstr>
      <vt:lpstr>La déflation :</vt:lpstr>
      <vt:lpstr>Champ : France Source : l’observatoire des inégalités</vt:lpstr>
      <vt:lpstr>La fluidité sociale :</vt:lpstr>
      <vt:lpstr>Le protectionnisme :</vt:lpstr>
      <vt:lpstr>Une FMN</vt:lpstr>
    </vt:vector>
  </TitlesOfParts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Casals</dc:creator>
  <cp:keywords/>
  <dc:description/>
  <cp:lastModifiedBy>Elsa Casals</cp:lastModifiedBy>
  <cp:revision>2</cp:revision>
  <dcterms:created xsi:type="dcterms:W3CDTF">2019-03-24T09:50:00Z</dcterms:created>
  <dcterms:modified xsi:type="dcterms:W3CDTF">2019-03-24T17:49:00Z</dcterms:modified>
</cp:coreProperties>
</file>