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92F60" w14:textId="5AA146C9" w:rsidR="00FB7B8E" w:rsidRDefault="00FB7B8E" w:rsidP="00FB7B8E">
      <w:pPr>
        <w:pStyle w:val="En-tte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Enseignement de Sciences économiques et sociales en c</w:t>
      </w:r>
      <w:r w:rsidR="004D637A">
        <w:rPr>
          <w:rFonts w:asciiTheme="majorHAnsi" w:hAnsiTheme="majorHAnsi"/>
          <w:sz w:val="16"/>
          <w:szCs w:val="16"/>
        </w:rPr>
        <w:t xml:space="preserve">lasse de Terminale </w:t>
      </w:r>
    </w:p>
    <w:p w14:paraId="3E5B44C6" w14:textId="5844CB47" w:rsidR="00FB7B8E" w:rsidRDefault="00FB7B8E" w:rsidP="00FB7B8E">
      <w:pPr>
        <w:pStyle w:val="En-tte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Thème 1-2 Comment expliquer l’instabili</w:t>
      </w:r>
      <w:r w:rsidR="004D637A">
        <w:rPr>
          <w:rFonts w:asciiTheme="majorHAnsi" w:hAnsiTheme="majorHAnsi"/>
          <w:sz w:val="16"/>
          <w:szCs w:val="16"/>
        </w:rPr>
        <w:t>té de la croissance ?</w:t>
      </w:r>
      <w:bookmarkStart w:id="0" w:name="_GoBack"/>
      <w:bookmarkEnd w:id="0"/>
    </w:p>
    <w:p w14:paraId="4E6A4409" w14:textId="77777777" w:rsidR="00FB7B8E" w:rsidRDefault="00FB7B8E" w:rsidP="00FB7B8E">
      <w:pPr>
        <w:rPr>
          <w:rFonts w:asciiTheme="majorHAnsi" w:hAnsiTheme="majorHAnsi"/>
          <w:b/>
          <w:lang w:val="fr-RE"/>
        </w:rPr>
      </w:pPr>
      <w:r>
        <w:rPr>
          <w:rFonts w:asciiTheme="majorHAnsi" w:hAnsiTheme="majorHAnsi"/>
          <w:b/>
          <w:lang w:val="fr-RE"/>
        </w:rPr>
        <w:t xml:space="preserve">QUIZZ </w:t>
      </w:r>
    </w:p>
    <w:p w14:paraId="5DC0DA85" w14:textId="453BA260" w:rsidR="00FB7B8E" w:rsidRDefault="00FB7B8E" w:rsidP="00FB7B8E">
      <w:pPr>
        <w:rPr>
          <w:rFonts w:asciiTheme="majorHAnsi" w:hAnsiTheme="majorHAnsi"/>
          <w:b/>
          <w:sz w:val="20"/>
          <w:szCs w:val="20"/>
          <w:lang w:val="fr-RE"/>
        </w:rPr>
      </w:pPr>
      <w:r>
        <w:rPr>
          <w:rFonts w:asciiTheme="majorHAnsi" w:hAnsiTheme="majorHAnsi"/>
          <w:b/>
          <w:sz w:val="20"/>
          <w:szCs w:val="20"/>
          <w:lang w:val="fr-RE"/>
        </w:rPr>
        <w:t>Choisissez une réponse (a/b/c) puis coloriez le cercle correspondant sur le document annexe ; une seule réponse est correcte parmi les trois proposées pour chaque question.</w:t>
      </w:r>
    </w:p>
    <w:p w14:paraId="4A8C0492" w14:textId="77777777" w:rsidR="00FB7B8E" w:rsidRDefault="00FB7B8E" w:rsidP="00FB7B8E">
      <w:pPr>
        <w:rPr>
          <w:rFonts w:asciiTheme="majorHAnsi" w:hAnsiTheme="majorHAnsi"/>
          <w:sz w:val="20"/>
          <w:szCs w:val="20"/>
          <w:lang w:val="fr-RE"/>
        </w:rPr>
      </w:pPr>
    </w:p>
    <w:p w14:paraId="78983039" w14:textId="77777777" w:rsidR="00FB7B8E" w:rsidRPr="008F63F6" w:rsidRDefault="00FB7B8E" w:rsidP="00FB7B8E">
      <w:pPr>
        <w:rPr>
          <w:rFonts w:asciiTheme="majorHAnsi" w:hAnsiTheme="majorHAnsi"/>
          <w:sz w:val="20"/>
          <w:szCs w:val="20"/>
          <w:lang w:val="fr-RE"/>
        </w:rPr>
      </w:pPr>
      <w:r w:rsidRPr="008F63F6">
        <w:rPr>
          <w:rFonts w:asciiTheme="majorHAnsi" w:hAnsiTheme="majorHAnsi"/>
          <w:sz w:val="20"/>
          <w:szCs w:val="20"/>
          <w:lang w:val="fr-RE"/>
        </w:rPr>
        <w:t>Question 1.</w:t>
      </w:r>
    </w:p>
    <w:p w14:paraId="1CDE283C" w14:textId="1CD8398E" w:rsidR="00B929C3" w:rsidRPr="008F63F6" w:rsidRDefault="00FB7B8E" w:rsidP="00805BC4">
      <w:pPr>
        <w:rPr>
          <w:rFonts w:asciiTheme="majorHAnsi" w:hAnsiTheme="majorHAnsi"/>
          <w:sz w:val="20"/>
          <w:szCs w:val="20"/>
        </w:rPr>
      </w:pPr>
      <w:r w:rsidRPr="008F63F6">
        <w:rPr>
          <w:rFonts w:asciiTheme="majorHAnsi" w:hAnsiTheme="majorHAnsi"/>
          <w:sz w:val="20"/>
          <w:szCs w:val="20"/>
        </w:rPr>
        <w:t>La croissance économique est instable ; il est question de fluctuations économiques. Dans les trois scénarii ci-dessous qui proposent une succession de différentes phases d’évolution de la croissance du PIB, quel est celui qui vous parait le plus cohérent ?</w:t>
      </w:r>
    </w:p>
    <w:p w14:paraId="2E24AE6A" w14:textId="7DAD918F" w:rsidR="00FB7B8E" w:rsidRPr="008F63F6" w:rsidRDefault="00FB7B8E" w:rsidP="00FB7B8E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F63F6">
        <w:rPr>
          <w:rFonts w:asciiTheme="majorHAnsi" w:hAnsiTheme="majorHAnsi"/>
          <w:sz w:val="20"/>
          <w:szCs w:val="20"/>
        </w:rPr>
        <w:t>Reprise / dépression / croissance / récession / crise / expansion</w:t>
      </w:r>
    </w:p>
    <w:p w14:paraId="06B62293" w14:textId="208839FC" w:rsidR="00FB7B8E" w:rsidRPr="008F63F6" w:rsidRDefault="00FB7B8E" w:rsidP="00FB7B8E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F63F6">
        <w:rPr>
          <w:rFonts w:asciiTheme="majorHAnsi" w:hAnsiTheme="majorHAnsi"/>
          <w:sz w:val="20"/>
          <w:szCs w:val="20"/>
        </w:rPr>
        <w:t>Reprise / expansion / croissance / crise / récession / dépression</w:t>
      </w:r>
    </w:p>
    <w:p w14:paraId="25252BBA" w14:textId="77E04BDC" w:rsidR="00FB7B8E" w:rsidRPr="008F63F6" w:rsidRDefault="00FB7B8E" w:rsidP="00FB7B8E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F63F6">
        <w:rPr>
          <w:rFonts w:asciiTheme="majorHAnsi" w:hAnsiTheme="majorHAnsi"/>
          <w:sz w:val="20"/>
          <w:szCs w:val="20"/>
        </w:rPr>
        <w:t>Expansion / crise / reprise / récession / dépression / croissance</w:t>
      </w:r>
    </w:p>
    <w:p w14:paraId="2EA0DCB0" w14:textId="305ED166" w:rsidR="00805BC4" w:rsidRDefault="00805BC4" w:rsidP="00805BC4">
      <w:pPr>
        <w:rPr>
          <w:rFonts w:asciiTheme="majorHAnsi" w:hAnsiTheme="majorHAnsi"/>
          <w:sz w:val="18"/>
          <w:szCs w:val="18"/>
        </w:rPr>
      </w:pPr>
    </w:p>
    <w:p w14:paraId="40941331" w14:textId="38608AA3" w:rsidR="00FB7B8E" w:rsidRPr="00FB7B8E" w:rsidRDefault="00FB7B8E" w:rsidP="00805BC4">
      <w:pPr>
        <w:rPr>
          <w:rFonts w:asciiTheme="majorHAnsi" w:hAnsiTheme="majorHAnsi"/>
          <w:b/>
        </w:rPr>
      </w:pPr>
      <w:r w:rsidRPr="00FB7B8E">
        <w:rPr>
          <w:rFonts w:asciiTheme="majorHAnsi" w:hAnsiTheme="majorHAnsi"/>
          <w:b/>
        </w:rPr>
        <w:t>Document 1</w:t>
      </w:r>
    </w:p>
    <w:p w14:paraId="765F6FE3" w14:textId="465457E4" w:rsidR="00FB7B8E" w:rsidRDefault="00FB7B8E" w:rsidP="00805BC4">
      <w:pPr>
        <w:rPr>
          <w:rFonts w:asciiTheme="majorHAnsi" w:hAnsiTheme="majorHAnsi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2CBCAC8E" wp14:editId="1A801032">
            <wp:extent cx="5996039" cy="4133850"/>
            <wp:effectExtent l="0" t="0" r="5080" b="0"/>
            <wp:docPr id="2" name="Image 1" descr="RÃ©sultat de recherche d'images pour &quot;INSEE PIB contribution composantes de la dema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NSEE PIB contribution composantes de la demand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22" cy="41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24A3" w14:textId="3DFA156C" w:rsidR="00FB7B8E" w:rsidRPr="008F63F6" w:rsidRDefault="00FB7B8E" w:rsidP="00805BC4">
      <w:pPr>
        <w:rPr>
          <w:rFonts w:asciiTheme="majorHAnsi" w:hAnsiTheme="majorHAnsi"/>
          <w:sz w:val="20"/>
          <w:szCs w:val="20"/>
        </w:rPr>
      </w:pPr>
      <w:r w:rsidRPr="008F63F6">
        <w:rPr>
          <w:rFonts w:asciiTheme="majorHAnsi" w:hAnsiTheme="majorHAnsi"/>
          <w:sz w:val="20"/>
          <w:szCs w:val="20"/>
        </w:rPr>
        <w:t>Question 2.</w:t>
      </w:r>
    </w:p>
    <w:p w14:paraId="3E14A01C" w14:textId="08ECD3D1" w:rsidR="00FB7B8E" w:rsidRDefault="00FB7B8E" w:rsidP="00805BC4">
      <w:pPr>
        <w:rPr>
          <w:rFonts w:asciiTheme="majorHAnsi" w:hAnsiTheme="majorHAnsi"/>
          <w:sz w:val="20"/>
          <w:szCs w:val="20"/>
        </w:rPr>
      </w:pPr>
      <w:r w:rsidRPr="008F63F6">
        <w:rPr>
          <w:rFonts w:asciiTheme="majorHAnsi" w:hAnsiTheme="majorHAnsi"/>
          <w:sz w:val="20"/>
          <w:szCs w:val="20"/>
        </w:rPr>
        <w:t>Au deuxième trimestre 2017, le PIB en France, selon l’Insee, a augmenté de 0.7%</w:t>
      </w:r>
      <w:r w:rsidR="008F63F6" w:rsidRPr="008F63F6">
        <w:rPr>
          <w:rFonts w:asciiTheme="majorHAnsi" w:hAnsiTheme="majorHAnsi"/>
          <w:sz w:val="20"/>
          <w:szCs w:val="20"/>
        </w:rPr>
        <w:t>. Ce résultat est obtenu par l’addition des contributions des différentes com</w:t>
      </w:r>
      <w:r w:rsidR="008F63F6">
        <w:rPr>
          <w:rFonts w:asciiTheme="majorHAnsi" w:hAnsiTheme="majorHAnsi"/>
          <w:sz w:val="20"/>
          <w:szCs w:val="20"/>
        </w:rPr>
        <w:t>p</w:t>
      </w:r>
      <w:r w:rsidR="008F63F6" w:rsidRPr="008F63F6">
        <w:rPr>
          <w:rFonts w:asciiTheme="majorHAnsi" w:hAnsiTheme="majorHAnsi"/>
          <w:sz w:val="20"/>
          <w:szCs w:val="20"/>
        </w:rPr>
        <w:t>osantes de la demande globale</w:t>
      </w:r>
      <w:r w:rsidR="008F63F6">
        <w:rPr>
          <w:rFonts w:asciiTheme="majorHAnsi" w:hAnsiTheme="majorHAnsi"/>
          <w:sz w:val="20"/>
          <w:szCs w:val="20"/>
        </w:rPr>
        <w:t>. Choisissez la bonne réponse :</w:t>
      </w:r>
    </w:p>
    <w:p w14:paraId="77295327" w14:textId="0B722FB2" w:rsidR="008F63F6" w:rsidRDefault="008F63F6" w:rsidP="008F63F6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consommation a contribué pour +0.3 points, l’investissement pour +0.2 points, la variation des stocks pour -0.7 points et le commerce extérieur pour +0.9 points</w:t>
      </w:r>
    </w:p>
    <w:p w14:paraId="0AD52C3A" w14:textId="5976F53D" w:rsidR="008F63F6" w:rsidRPr="008F63F6" w:rsidRDefault="008F63F6" w:rsidP="008F63F6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consommation a contribué pour +0.2 points, l’investissement pour +0.2 points, la variation des stocks pour -0.2 points et le commerce extérieur pour +0.5 points</w:t>
      </w:r>
    </w:p>
    <w:p w14:paraId="2FA1F4AF" w14:textId="5B826187" w:rsidR="008F63F6" w:rsidRDefault="008F63F6" w:rsidP="008F63F6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consommation a contribué pour +0.3 points, l’investissement pour +0.3 points, la variation des stocks pour -0.2 points et le commerce extérieur pour +0.6 points</w:t>
      </w:r>
    </w:p>
    <w:p w14:paraId="33E45375" w14:textId="7AC46A8E" w:rsidR="008F63F6" w:rsidRDefault="008F63F6" w:rsidP="008F63F6">
      <w:pPr>
        <w:rPr>
          <w:rFonts w:asciiTheme="majorHAnsi" w:hAnsiTheme="majorHAnsi"/>
          <w:sz w:val="20"/>
          <w:szCs w:val="20"/>
        </w:rPr>
      </w:pPr>
    </w:p>
    <w:p w14:paraId="5C38D254" w14:textId="498E0217" w:rsidR="008F63F6" w:rsidRDefault="008F63F6" w:rsidP="008F63F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3.</w:t>
      </w:r>
    </w:p>
    <w:p w14:paraId="67F2FFC0" w14:textId="52574F6D" w:rsidR="008F63F6" w:rsidRDefault="008F63F6" w:rsidP="008F63F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Quelle est la phrase correctement formulée ci-dessous. D’après l’Insee (document 1), en </w:t>
      </w:r>
      <w:proofErr w:type="gramStart"/>
      <w:r>
        <w:rPr>
          <w:rFonts w:asciiTheme="majorHAnsi" w:hAnsiTheme="majorHAnsi"/>
          <w:sz w:val="20"/>
          <w:szCs w:val="20"/>
        </w:rPr>
        <w:t>2016  :</w:t>
      </w:r>
      <w:proofErr w:type="gramEnd"/>
    </w:p>
    <w:p w14:paraId="08DB22F9" w14:textId="6359208F" w:rsidR="008F63F6" w:rsidRDefault="008F63F6" w:rsidP="008F63F6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 PIB connait une croissance de +0.7% au 1</w:t>
      </w:r>
      <w:r w:rsidRPr="008F63F6">
        <w:rPr>
          <w:rFonts w:asciiTheme="majorHAnsi" w:hAnsiTheme="majorHAnsi"/>
          <w:sz w:val="20"/>
          <w:szCs w:val="20"/>
          <w:vertAlign w:val="superscript"/>
        </w:rPr>
        <w:t>er</w:t>
      </w:r>
      <w:r>
        <w:rPr>
          <w:rFonts w:asciiTheme="majorHAnsi" w:hAnsiTheme="majorHAnsi"/>
          <w:sz w:val="20"/>
          <w:szCs w:val="20"/>
        </w:rPr>
        <w:t xml:space="preserve"> trimestre, puis il </w:t>
      </w:r>
      <w:r w:rsidR="004D5750">
        <w:rPr>
          <w:rFonts w:asciiTheme="majorHAnsi" w:hAnsiTheme="majorHAnsi"/>
          <w:sz w:val="20"/>
          <w:szCs w:val="20"/>
        </w:rPr>
        <w:t>est</w:t>
      </w:r>
      <w:r>
        <w:rPr>
          <w:rFonts w:asciiTheme="majorHAnsi" w:hAnsiTheme="majorHAnsi"/>
          <w:sz w:val="20"/>
          <w:szCs w:val="20"/>
        </w:rPr>
        <w:t xml:space="preserve"> </w:t>
      </w:r>
      <w:r w:rsidR="004D5750">
        <w:rPr>
          <w:rFonts w:asciiTheme="majorHAnsi" w:hAnsiTheme="majorHAnsi"/>
          <w:sz w:val="20"/>
          <w:szCs w:val="20"/>
        </w:rPr>
        <w:t>de</w:t>
      </w:r>
      <w:r>
        <w:rPr>
          <w:rFonts w:asciiTheme="majorHAnsi" w:hAnsiTheme="majorHAnsi"/>
          <w:sz w:val="20"/>
          <w:szCs w:val="20"/>
        </w:rPr>
        <w:t xml:space="preserve"> -0.2%, pour remonter ensuite à +0.2% et se situer au 4</w:t>
      </w:r>
      <w:r w:rsidRPr="008F63F6">
        <w:rPr>
          <w:rFonts w:asciiTheme="majorHAnsi" w:hAnsiTheme="majorHAnsi"/>
          <w:sz w:val="20"/>
          <w:szCs w:val="20"/>
          <w:vertAlign w:val="superscript"/>
        </w:rPr>
        <w:t>ième</w:t>
      </w:r>
      <w:r>
        <w:rPr>
          <w:rFonts w:asciiTheme="majorHAnsi" w:hAnsiTheme="majorHAnsi"/>
          <w:sz w:val="20"/>
          <w:szCs w:val="20"/>
        </w:rPr>
        <w:t xml:space="preserve"> trimestre à +0.6%.</w:t>
      </w:r>
    </w:p>
    <w:p w14:paraId="50C35D3E" w14:textId="5C461087" w:rsidR="008F63F6" w:rsidRDefault="008F63F6" w:rsidP="008F63F6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 PIB entre le 1</w:t>
      </w:r>
      <w:r w:rsidRPr="008F63F6">
        <w:rPr>
          <w:rFonts w:asciiTheme="majorHAnsi" w:hAnsiTheme="majorHAnsi"/>
          <w:sz w:val="20"/>
          <w:szCs w:val="20"/>
          <w:vertAlign w:val="superscript"/>
        </w:rPr>
        <w:t>er</w:t>
      </w:r>
      <w:r>
        <w:rPr>
          <w:rFonts w:asciiTheme="majorHAnsi" w:hAnsiTheme="majorHAnsi"/>
          <w:sz w:val="20"/>
          <w:szCs w:val="20"/>
        </w:rPr>
        <w:t xml:space="preserve"> et le 2</w:t>
      </w:r>
      <w:r w:rsidRPr="008F63F6">
        <w:rPr>
          <w:rFonts w:asciiTheme="majorHAnsi" w:hAnsiTheme="majorHAnsi"/>
          <w:sz w:val="20"/>
          <w:szCs w:val="20"/>
          <w:vertAlign w:val="superscript"/>
        </w:rPr>
        <w:t>ième</w:t>
      </w:r>
      <w:r>
        <w:rPr>
          <w:rFonts w:asciiTheme="majorHAnsi" w:hAnsiTheme="majorHAnsi"/>
          <w:sz w:val="20"/>
          <w:szCs w:val="20"/>
        </w:rPr>
        <w:t xml:space="preserve"> trimestre perd 0.9 points</w:t>
      </w:r>
      <w:r w:rsidR="00021A32">
        <w:rPr>
          <w:rFonts w:asciiTheme="majorHAnsi" w:hAnsiTheme="majorHAnsi"/>
          <w:sz w:val="20"/>
          <w:szCs w:val="20"/>
        </w:rPr>
        <w:t xml:space="preserve"> en passant de +0.7% à -0.2% ; ensuite, il gagne 0.4 points au 3</w:t>
      </w:r>
      <w:r w:rsidR="00021A32" w:rsidRPr="00021A32">
        <w:rPr>
          <w:rFonts w:asciiTheme="majorHAnsi" w:hAnsiTheme="majorHAnsi"/>
          <w:sz w:val="20"/>
          <w:szCs w:val="20"/>
          <w:vertAlign w:val="superscript"/>
        </w:rPr>
        <w:t>ième</w:t>
      </w:r>
      <w:r w:rsidR="00021A32">
        <w:rPr>
          <w:rFonts w:asciiTheme="majorHAnsi" w:hAnsiTheme="majorHAnsi"/>
          <w:sz w:val="20"/>
          <w:szCs w:val="20"/>
        </w:rPr>
        <w:t xml:space="preserve"> trimestre et encore 0.4 points au 4</w:t>
      </w:r>
      <w:r w:rsidR="00021A32" w:rsidRPr="00021A32">
        <w:rPr>
          <w:rFonts w:asciiTheme="majorHAnsi" w:hAnsiTheme="majorHAnsi"/>
          <w:sz w:val="20"/>
          <w:szCs w:val="20"/>
          <w:vertAlign w:val="superscript"/>
        </w:rPr>
        <w:t>ième</w:t>
      </w:r>
      <w:r w:rsidR="00021A32">
        <w:rPr>
          <w:rFonts w:asciiTheme="majorHAnsi" w:hAnsiTheme="majorHAnsi"/>
          <w:sz w:val="20"/>
          <w:szCs w:val="20"/>
        </w:rPr>
        <w:t xml:space="preserve"> trimestre.</w:t>
      </w:r>
    </w:p>
    <w:p w14:paraId="06F4E81C" w14:textId="517CB0DD" w:rsidR="00021A32" w:rsidRPr="008F63F6" w:rsidRDefault="00021A32" w:rsidP="008F63F6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croissance du PIB est de +0.7% au 1</w:t>
      </w:r>
      <w:r w:rsidRPr="00021A32">
        <w:rPr>
          <w:rFonts w:asciiTheme="majorHAnsi" w:hAnsiTheme="majorHAnsi"/>
          <w:sz w:val="20"/>
          <w:szCs w:val="20"/>
          <w:vertAlign w:val="superscript"/>
        </w:rPr>
        <w:t>er</w:t>
      </w:r>
      <w:r>
        <w:rPr>
          <w:rFonts w:asciiTheme="majorHAnsi" w:hAnsiTheme="majorHAnsi"/>
          <w:sz w:val="20"/>
          <w:szCs w:val="20"/>
        </w:rPr>
        <w:t xml:space="preserve"> trimestre, puis le PIB baisse de 0.2% au 2</w:t>
      </w:r>
      <w:r w:rsidRPr="00021A32">
        <w:rPr>
          <w:rFonts w:asciiTheme="majorHAnsi" w:hAnsiTheme="majorHAnsi"/>
          <w:sz w:val="20"/>
          <w:szCs w:val="20"/>
          <w:vertAlign w:val="superscript"/>
        </w:rPr>
        <w:t>ième</w:t>
      </w:r>
      <w:r>
        <w:rPr>
          <w:rFonts w:asciiTheme="majorHAnsi" w:hAnsiTheme="majorHAnsi"/>
          <w:sz w:val="20"/>
          <w:szCs w:val="20"/>
        </w:rPr>
        <w:t xml:space="preserve"> trimestre ; ensuite, on constate une reprise de la croissance du PIB de 0.2% au 3</w:t>
      </w:r>
      <w:r w:rsidRPr="00021A32">
        <w:rPr>
          <w:rFonts w:asciiTheme="majorHAnsi" w:hAnsiTheme="majorHAnsi"/>
          <w:sz w:val="20"/>
          <w:szCs w:val="20"/>
          <w:vertAlign w:val="superscript"/>
        </w:rPr>
        <w:t>ième</w:t>
      </w:r>
      <w:r>
        <w:rPr>
          <w:rFonts w:asciiTheme="majorHAnsi" w:hAnsiTheme="majorHAnsi"/>
          <w:sz w:val="20"/>
          <w:szCs w:val="20"/>
        </w:rPr>
        <w:t xml:space="preserve"> trimestre, qui accélère à +0.</w:t>
      </w:r>
      <w:r w:rsidR="005B136F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>%</w:t>
      </w:r>
      <w:r w:rsidR="005B136F">
        <w:rPr>
          <w:rFonts w:asciiTheme="majorHAnsi" w:hAnsiTheme="majorHAnsi"/>
          <w:sz w:val="20"/>
          <w:szCs w:val="20"/>
        </w:rPr>
        <w:t xml:space="preserve"> au 4</w:t>
      </w:r>
      <w:r w:rsidR="005B136F" w:rsidRPr="005B136F">
        <w:rPr>
          <w:rFonts w:asciiTheme="majorHAnsi" w:hAnsiTheme="majorHAnsi"/>
          <w:sz w:val="20"/>
          <w:szCs w:val="20"/>
          <w:vertAlign w:val="superscript"/>
        </w:rPr>
        <w:t>ième</w:t>
      </w:r>
      <w:r w:rsidR="005B136F">
        <w:rPr>
          <w:rFonts w:asciiTheme="majorHAnsi" w:hAnsiTheme="majorHAnsi"/>
          <w:sz w:val="20"/>
          <w:szCs w:val="20"/>
        </w:rPr>
        <w:t xml:space="preserve"> trimestre</w:t>
      </w:r>
      <w:r>
        <w:rPr>
          <w:rFonts w:asciiTheme="majorHAnsi" w:hAnsiTheme="majorHAnsi"/>
          <w:sz w:val="20"/>
          <w:szCs w:val="20"/>
        </w:rPr>
        <w:t>.</w:t>
      </w:r>
    </w:p>
    <w:p w14:paraId="1ADC271C" w14:textId="77777777" w:rsidR="008F63F6" w:rsidRPr="008F63F6" w:rsidRDefault="008F63F6" w:rsidP="008F63F6">
      <w:pPr>
        <w:pStyle w:val="Paragraphedeliste"/>
        <w:rPr>
          <w:rFonts w:asciiTheme="majorHAnsi" w:hAnsiTheme="majorHAnsi"/>
          <w:sz w:val="20"/>
          <w:szCs w:val="20"/>
        </w:rPr>
      </w:pPr>
    </w:p>
    <w:p w14:paraId="49B581B8" w14:textId="4A93CA11" w:rsidR="008F63F6" w:rsidRDefault="008F63F6" w:rsidP="00805BC4">
      <w:pPr>
        <w:rPr>
          <w:rFonts w:asciiTheme="majorHAnsi" w:hAnsiTheme="majorHAnsi"/>
          <w:sz w:val="20"/>
          <w:szCs w:val="20"/>
        </w:rPr>
      </w:pPr>
    </w:p>
    <w:p w14:paraId="22BBCCBD" w14:textId="19AA2AFB" w:rsidR="00021A32" w:rsidRDefault="00021A32" w:rsidP="00805BC4">
      <w:pPr>
        <w:rPr>
          <w:rFonts w:asciiTheme="majorHAnsi" w:hAnsiTheme="majorHAnsi"/>
          <w:sz w:val="20"/>
          <w:szCs w:val="20"/>
        </w:rPr>
      </w:pPr>
    </w:p>
    <w:p w14:paraId="303F9B21" w14:textId="132F0075" w:rsidR="00021A32" w:rsidRDefault="00021A32" w:rsidP="00805BC4">
      <w:pPr>
        <w:rPr>
          <w:rFonts w:asciiTheme="majorHAnsi" w:hAnsiTheme="majorHAnsi"/>
          <w:sz w:val="20"/>
          <w:szCs w:val="20"/>
        </w:rPr>
      </w:pPr>
    </w:p>
    <w:p w14:paraId="0D313637" w14:textId="4C4D07E6" w:rsidR="00021A32" w:rsidRDefault="00021A32" w:rsidP="00805B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Question 4.</w:t>
      </w:r>
    </w:p>
    <w:p w14:paraId="4234E66F" w14:textId="447C5C23" w:rsidR="00021A32" w:rsidRDefault="00021A32" w:rsidP="00805B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fluctuations économiques peuvent s’expliquer par des chocs de demande, positifs ou négatifs. Parmi les propositions ci-dessous, quelle est celle qui ne constitue pas un choc de demande positif ?</w:t>
      </w:r>
    </w:p>
    <w:p w14:paraId="71E77FFB" w14:textId="246705AE" w:rsidR="00021A32" w:rsidRDefault="00021A32" w:rsidP="00021A32">
      <w:pPr>
        <w:pStyle w:val="Paragraphedeliste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Une revalorisation du SMIC au-delà de l’inflation</w:t>
      </w:r>
    </w:p>
    <w:p w14:paraId="1F519BBC" w14:textId="00B7B27E" w:rsidR="00021A32" w:rsidRDefault="00021A32" w:rsidP="00021A32">
      <w:pPr>
        <w:pStyle w:val="Paragraphedeliste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</w:t>
      </w:r>
      <w:r w:rsidR="00B46F32">
        <w:rPr>
          <w:rFonts w:asciiTheme="majorHAnsi" w:hAnsiTheme="majorHAnsi"/>
          <w:sz w:val="20"/>
          <w:szCs w:val="20"/>
        </w:rPr>
        <w:t>’</w:t>
      </w:r>
      <w:r>
        <w:rPr>
          <w:rFonts w:asciiTheme="majorHAnsi" w:hAnsiTheme="majorHAnsi"/>
          <w:sz w:val="20"/>
          <w:szCs w:val="20"/>
        </w:rPr>
        <w:t xml:space="preserve">organisation </w:t>
      </w:r>
      <w:r w:rsidR="00B46F32">
        <w:rPr>
          <w:rFonts w:asciiTheme="majorHAnsi" w:hAnsiTheme="majorHAnsi"/>
          <w:sz w:val="20"/>
          <w:szCs w:val="20"/>
        </w:rPr>
        <w:t>des jeux olympiques</w:t>
      </w:r>
    </w:p>
    <w:p w14:paraId="349F8700" w14:textId="4A53E673" w:rsidR="007106D9" w:rsidRPr="007106D9" w:rsidRDefault="00B46F32" w:rsidP="007106D9">
      <w:pPr>
        <w:pStyle w:val="Paragraphedeliste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Une augmentation des taux de TVA</w:t>
      </w:r>
    </w:p>
    <w:p w14:paraId="7D2FEB2A" w14:textId="532C9E2F" w:rsidR="00B46F32" w:rsidRDefault="00B46F32" w:rsidP="00B46F32">
      <w:pPr>
        <w:rPr>
          <w:rFonts w:asciiTheme="majorHAnsi" w:hAnsiTheme="majorHAnsi"/>
          <w:sz w:val="20"/>
          <w:szCs w:val="20"/>
        </w:rPr>
      </w:pPr>
    </w:p>
    <w:p w14:paraId="71BD42BE" w14:textId="06D2985A" w:rsidR="00B46F32" w:rsidRPr="00B46F32" w:rsidRDefault="00B46F32" w:rsidP="00B46F3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5.</w:t>
      </w:r>
    </w:p>
    <w:p w14:paraId="119370D4" w14:textId="04293DB5" w:rsidR="00B46F32" w:rsidRDefault="00B46F32" w:rsidP="00B46F3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fluctuations économiques peuvent s’expliquer par des chocs d’offre, positifs ou négatifs. Parmi les propositions ci-dessous, quelle est celle qui ne constitue pas un choc d’offre positif ?</w:t>
      </w:r>
    </w:p>
    <w:p w14:paraId="3D30F1E4" w14:textId="4C297CA0" w:rsidR="00B46F32" w:rsidRDefault="00B46F32" w:rsidP="00B46F32">
      <w:pPr>
        <w:pStyle w:val="Paragraphedeliste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réduction du temps de travail avec maintien du salaire</w:t>
      </w:r>
    </w:p>
    <w:p w14:paraId="6E9EF278" w14:textId="4BE02C7B" w:rsidR="00B46F32" w:rsidRDefault="00B46F32" w:rsidP="00B46F32">
      <w:pPr>
        <w:pStyle w:val="Paragraphedeliste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Une innovation de procédé qui permet de réduire les coûts de production</w:t>
      </w:r>
    </w:p>
    <w:p w14:paraId="091E7942" w14:textId="65E56D19" w:rsidR="007106D9" w:rsidRPr="007106D9" w:rsidRDefault="00B46F32" w:rsidP="007106D9">
      <w:pPr>
        <w:pStyle w:val="Paragraphedeliste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réduction des cotisations sociales patronales</w:t>
      </w:r>
    </w:p>
    <w:p w14:paraId="15AD20E3" w14:textId="796B83EC" w:rsidR="00B46F32" w:rsidRDefault="00B46F32" w:rsidP="00B46F32">
      <w:pPr>
        <w:rPr>
          <w:rFonts w:asciiTheme="majorHAnsi" w:hAnsiTheme="majorHAnsi"/>
          <w:sz w:val="20"/>
          <w:szCs w:val="20"/>
        </w:rPr>
      </w:pPr>
    </w:p>
    <w:p w14:paraId="2CB0EA26" w14:textId="1CD3175D" w:rsidR="00B46F32" w:rsidRDefault="00B46F32" w:rsidP="00B46F3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Question </w:t>
      </w:r>
      <w:r w:rsidR="007106D9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>.</w:t>
      </w:r>
    </w:p>
    <w:p w14:paraId="18240461" w14:textId="7DADE4BE" w:rsidR="00B46F32" w:rsidRDefault="00B46F32" w:rsidP="00B46F3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 cycle du crédit peut être à l’origine des fluctuations de la croissance économique. En effet, le cycle du crédit c’est le fait que :</w:t>
      </w:r>
    </w:p>
    <w:p w14:paraId="132D4BA8" w14:textId="150AFDC1" w:rsidR="00B46F32" w:rsidRDefault="00B46F32" w:rsidP="00B46F32">
      <w:pPr>
        <w:pStyle w:val="Paragraphedeliste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entreprises s’endettent pour financer leurs investissements puis remboursent progressivement les sommes empruntées en versant en plus un intérêt</w:t>
      </w:r>
    </w:p>
    <w:p w14:paraId="61B596C0" w14:textId="7B4B7CE7" w:rsidR="00B46F32" w:rsidRDefault="00B46F32" w:rsidP="00B46F32">
      <w:pPr>
        <w:pStyle w:val="Paragraphedeliste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banques prêtent facilement aux ménages et aux entreprises par excès de confiance, puis des tensions inflationnistes apparaissent ce qui les conduit à réduire le crédit</w:t>
      </w:r>
    </w:p>
    <w:p w14:paraId="1A03A866" w14:textId="05A68C10" w:rsidR="00B46F32" w:rsidRPr="00B46F32" w:rsidRDefault="00B46F32" w:rsidP="00B46F32">
      <w:pPr>
        <w:pStyle w:val="Paragraphedeliste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Etats s’endettent pour financer la construction d’infrastructures publiques puis se retrouvent en difficulté</w:t>
      </w:r>
      <w:r w:rsidR="000D7B00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pour rembourser du fait de la hausse des taux d’intérêt</w:t>
      </w:r>
    </w:p>
    <w:p w14:paraId="63161170" w14:textId="77777777" w:rsidR="007106D9" w:rsidRDefault="007106D9" w:rsidP="00805BC4">
      <w:pPr>
        <w:rPr>
          <w:rFonts w:asciiTheme="majorHAnsi" w:hAnsiTheme="majorHAnsi"/>
          <w:sz w:val="20"/>
          <w:szCs w:val="20"/>
        </w:rPr>
      </w:pPr>
    </w:p>
    <w:p w14:paraId="19275E88" w14:textId="0F45CD1F" w:rsidR="008F63F6" w:rsidRDefault="00B46F32" w:rsidP="00805B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Question </w:t>
      </w:r>
      <w:r w:rsidR="007106D9"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>.</w:t>
      </w:r>
    </w:p>
    <w:p w14:paraId="22412F2A" w14:textId="4F58F1E2" w:rsidR="007106D9" w:rsidRDefault="007106D9" w:rsidP="00805B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Qu’est-ce que la déflation ?</w:t>
      </w:r>
    </w:p>
    <w:p w14:paraId="224451E8" w14:textId="086DD943" w:rsidR="007106D9" w:rsidRDefault="007106D9" w:rsidP="007106D9">
      <w:pPr>
        <w:pStyle w:val="Paragraphedeliste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baisse des prix</w:t>
      </w:r>
    </w:p>
    <w:p w14:paraId="79348ED7" w14:textId="68FCC8C2" w:rsidR="007106D9" w:rsidRDefault="007106D9" w:rsidP="007106D9">
      <w:pPr>
        <w:pStyle w:val="Paragraphedeliste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baisse du taux d’inflation</w:t>
      </w:r>
    </w:p>
    <w:p w14:paraId="44AE99A3" w14:textId="03DAD3C4" w:rsidR="007106D9" w:rsidRDefault="007106D9" w:rsidP="007106D9">
      <w:pPr>
        <w:pStyle w:val="Paragraphedeliste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 ralentissement de la hausse des prix</w:t>
      </w:r>
    </w:p>
    <w:p w14:paraId="7CFAADD6" w14:textId="77777777" w:rsidR="007106D9" w:rsidRPr="007106D9" w:rsidRDefault="007106D9" w:rsidP="007106D9">
      <w:pPr>
        <w:rPr>
          <w:rFonts w:asciiTheme="majorHAnsi" w:hAnsiTheme="majorHAnsi"/>
          <w:sz w:val="20"/>
          <w:szCs w:val="20"/>
        </w:rPr>
      </w:pPr>
    </w:p>
    <w:p w14:paraId="4A1B1D2F" w14:textId="7A3B9FEF" w:rsidR="00805BC4" w:rsidRPr="007106D9" w:rsidRDefault="007106D9" w:rsidP="00805BC4">
      <w:pPr>
        <w:rPr>
          <w:rFonts w:asciiTheme="majorHAnsi" w:hAnsiTheme="majorHAnsi"/>
          <w:b/>
          <w:sz w:val="20"/>
          <w:szCs w:val="20"/>
        </w:rPr>
      </w:pPr>
      <w:r w:rsidRPr="007106D9">
        <w:rPr>
          <w:rFonts w:asciiTheme="majorHAnsi" w:hAnsiTheme="majorHAnsi"/>
          <w:b/>
          <w:sz w:val="20"/>
          <w:szCs w:val="20"/>
        </w:rPr>
        <w:t xml:space="preserve">Document 2 : </w:t>
      </w:r>
      <w:r w:rsidR="00805BC4" w:rsidRPr="007106D9">
        <w:rPr>
          <w:rFonts w:asciiTheme="majorHAnsi" w:hAnsiTheme="majorHAnsi"/>
          <w:b/>
          <w:sz w:val="20"/>
          <w:szCs w:val="20"/>
        </w:rPr>
        <w:t>Evolution du taux d’inflation</w:t>
      </w:r>
    </w:p>
    <w:p w14:paraId="2F92631A" w14:textId="77777777" w:rsidR="007106D9" w:rsidRDefault="007106D9" w:rsidP="00805BC4"/>
    <w:p w14:paraId="6DDD531E" w14:textId="77249879" w:rsidR="007106D9" w:rsidRPr="007106D9" w:rsidRDefault="00805BC4" w:rsidP="00805BC4">
      <w:pPr>
        <w:rPr>
          <w:rFonts w:asciiTheme="majorHAnsi" w:hAnsiTheme="majorHAnsi"/>
          <w:sz w:val="20"/>
          <w:szCs w:val="20"/>
        </w:rPr>
      </w:pPr>
      <w:r w:rsidRPr="007106D9">
        <w:rPr>
          <w:rFonts w:asciiTheme="majorHAnsi" w:hAnsi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C89633D" wp14:editId="74341AB0">
            <wp:simplePos x="180109" y="5316682"/>
            <wp:positionH relativeFrom="column">
              <wp:align>left</wp:align>
            </wp:positionH>
            <wp:positionV relativeFrom="paragraph">
              <wp:align>top</wp:align>
            </wp:positionV>
            <wp:extent cx="3356177" cy="308164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177" cy="308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6D9" w:rsidRPr="007106D9">
        <w:rPr>
          <w:rFonts w:asciiTheme="majorHAnsi" w:hAnsiTheme="majorHAnsi"/>
          <w:sz w:val="20"/>
          <w:szCs w:val="20"/>
        </w:rPr>
        <w:t>Question 8.</w:t>
      </w:r>
      <w:r w:rsidR="007106D9">
        <w:rPr>
          <w:rFonts w:asciiTheme="majorHAnsi" w:hAnsiTheme="majorHAnsi"/>
          <w:sz w:val="20"/>
          <w:szCs w:val="20"/>
        </w:rPr>
        <w:t xml:space="preserve"> </w:t>
      </w:r>
      <w:r w:rsidR="007106D9" w:rsidRPr="007106D9">
        <w:rPr>
          <w:rFonts w:asciiTheme="majorHAnsi" w:hAnsiTheme="majorHAnsi"/>
          <w:sz w:val="20"/>
          <w:szCs w:val="20"/>
        </w:rPr>
        <w:t>Choisissez la formulation correcte.</w:t>
      </w:r>
    </w:p>
    <w:p w14:paraId="3896D35E" w14:textId="77777777" w:rsidR="007106D9" w:rsidRPr="007106D9" w:rsidRDefault="007106D9" w:rsidP="007106D9">
      <w:pPr>
        <w:pStyle w:val="Paragraphedeliste"/>
        <w:rPr>
          <w:rFonts w:asciiTheme="majorHAnsi" w:hAnsiTheme="majorHAnsi"/>
          <w:sz w:val="20"/>
          <w:szCs w:val="20"/>
        </w:rPr>
      </w:pPr>
      <w:r w:rsidRPr="007106D9">
        <w:rPr>
          <w:rFonts w:asciiTheme="majorHAnsi" w:hAnsiTheme="majorHAnsi"/>
          <w:sz w:val="20"/>
          <w:szCs w:val="20"/>
        </w:rPr>
        <w:t>De 2011 à 2015 en France selon l’Insee :</w:t>
      </w:r>
    </w:p>
    <w:p w14:paraId="61BA3779" w14:textId="0DCBDAC3" w:rsidR="007106D9" w:rsidRPr="007106D9" w:rsidRDefault="007106D9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 w:rsidRPr="007106D9">
        <w:rPr>
          <w:rFonts w:asciiTheme="majorHAnsi" w:hAnsiTheme="majorHAnsi"/>
          <w:sz w:val="20"/>
          <w:szCs w:val="20"/>
        </w:rPr>
        <w:t>a. le niveau général des prix baisse de 2.1%</w:t>
      </w:r>
    </w:p>
    <w:p w14:paraId="0EC549AB" w14:textId="2C34EC10" w:rsidR="007106D9" w:rsidRPr="007106D9" w:rsidRDefault="007106D9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 w:rsidRPr="007106D9">
        <w:rPr>
          <w:rFonts w:asciiTheme="majorHAnsi" w:hAnsiTheme="majorHAnsi"/>
          <w:sz w:val="20"/>
          <w:szCs w:val="20"/>
        </w:rPr>
        <w:t>b. le taux d’inflation baisse de 2.1 points</w:t>
      </w:r>
    </w:p>
    <w:p w14:paraId="0A6D7F26" w14:textId="77777777" w:rsidR="007106D9" w:rsidRDefault="007106D9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 w:rsidRPr="007106D9">
        <w:rPr>
          <w:rFonts w:asciiTheme="majorHAnsi" w:hAnsiTheme="majorHAnsi"/>
          <w:sz w:val="20"/>
          <w:szCs w:val="20"/>
        </w:rPr>
        <w:t>c. l’indice des prix à la consommation baisse de 2.1%</w:t>
      </w:r>
    </w:p>
    <w:p w14:paraId="72B3ED02" w14:textId="77777777" w:rsidR="007106D9" w:rsidRDefault="007106D9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</w:p>
    <w:p w14:paraId="1E54E6C3" w14:textId="77777777" w:rsidR="007106D9" w:rsidRDefault="007106D9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</w:p>
    <w:p w14:paraId="6EAEF8D1" w14:textId="77777777" w:rsidR="007106D9" w:rsidRDefault="007106D9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9. Choisissez la formulation correcte.</w:t>
      </w:r>
    </w:p>
    <w:p w14:paraId="326E7DEC" w14:textId="77777777" w:rsidR="007106D9" w:rsidRDefault="007106D9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 2015 à 2018 :</w:t>
      </w:r>
    </w:p>
    <w:p w14:paraId="55CC724E" w14:textId="77777777" w:rsidR="00C7477E" w:rsidRDefault="007106D9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Après avoir stagné en 2015 (0%)</w:t>
      </w:r>
      <w:r w:rsidR="00C7477E">
        <w:rPr>
          <w:rFonts w:asciiTheme="majorHAnsi" w:hAnsiTheme="majorHAnsi"/>
          <w:sz w:val="20"/>
          <w:szCs w:val="20"/>
        </w:rPr>
        <w:t>, le taux d’inflation augmente jusqu’à +1.8% en 2018.</w:t>
      </w:r>
    </w:p>
    <w:p w14:paraId="00DF04D5" w14:textId="77777777" w:rsidR="00C7477E" w:rsidRDefault="00C7477E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 Après avoir été nul en 2015 (0%), le taux d’inflation repart à la hausse pour atteindre +1.8% en 2018.</w:t>
      </w:r>
    </w:p>
    <w:p w14:paraId="71E23399" w14:textId="3E9BFA24" w:rsidR="008A3162" w:rsidRPr="007106D9" w:rsidRDefault="00C7477E" w:rsidP="007106D9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 Après avoir eu des prix nuls en 2015 (0%), ceux-ci ré-augmentent pour atteindre +1.8% en 2018.</w:t>
      </w:r>
      <w:r w:rsidR="007106D9" w:rsidRPr="007106D9">
        <w:rPr>
          <w:rFonts w:asciiTheme="majorHAnsi" w:hAnsiTheme="majorHAnsi"/>
          <w:sz w:val="20"/>
          <w:szCs w:val="20"/>
        </w:rPr>
        <w:br w:type="textWrapping" w:clear="all"/>
      </w:r>
    </w:p>
    <w:p w14:paraId="11F2CCC5" w14:textId="532072BA" w:rsidR="00003EC6" w:rsidRPr="006F1ECA" w:rsidRDefault="006F1ECA" w:rsidP="00805BC4">
      <w:pPr>
        <w:rPr>
          <w:rFonts w:asciiTheme="majorHAnsi" w:hAnsiTheme="majorHAnsi"/>
          <w:sz w:val="20"/>
          <w:szCs w:val="20"/>
        </w:rPr>
      </w:pPr>
      <w:r w:rsidRPr="006F1ECA">
        <w:rPr>
          <w:rFonts w:asciiTheme="majorHAnsi" w:hAnsiTheme="majorHAnsi"/>
          <w:sz w:val="20"/>
          <w:szCs w:val="20"/>
        </w:rPr>
        <w:t>Question 10.</w:t>
      </w:r>
    </w:p>
    <w:p w14:paraId="1EDE2942" w14:textId="45EE7D50" w:rsidR="006F1ECA" w:rsidRPr="006F1ECA" w:rsidRDefault="006F1ECA" w:rsidP="00805BC4">
      <w:pPr>
        <w:rPr>
          <w:rFonts w:asciiTheme="majorHAnsi" w:hAnsiTheme="majorHAnsi"/>
          <w:sz w:val="20"/>
          <w:szCs w:val="20"/>
        </w:rPr>
      </w:pPr>
      <w:r w:rsidRPr="006F1ECA">
        <w:rPr>
          <w:rFonts w:asciiTheme="majorHAnsi" w:hAnsiTheme="majorHAnsi"/>
          <w:sz w:val="20"/>
          <w:szCs w:val="20"/>
        </w:rPr>
        <w:t>Pour mettre fin à la spirale de la dépression économique, Keynes préconisait de prendre des mesures budgétaires, fiscales et monétaires favorables à la hausse de la demande globale, comme par exemple :</w:t>
      </w:r>
    </w:p>
    <w:p w14:paraId="0C65F37F" w14:textId="77777777" w:rsidR="006F1ECA" w:rsidRPr="006F1ECA" w:rsidRDefault="006F1ECA" w:rsidP="006F1ECA">
      <w:pPr>
        <w:pStyle w:val="Paragraphedeliste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6F1ECA">
        <w:rPr>
          <w:rFonts w:asciiTheme="majorHAnsi" w:hAnsiTheme="majorHAnsi"/>
          <w:sz w:val="20"/>
          <w:szCs w:val="20"/>
        </w:rPr>
        <w:t>la hausse des revenus sociaux des ménages qui ont les plus fortes propensions à consommer</w:t>
      </w:r>
    </w:p>
    <w:p w14:paraId="694A437F" w14:textId="1CDAC8F4" w:rsidR="006F1ECA" w:rsidRPr="006F1ECA" w:rsidRDefault="006F1ECA" w:rsidP="006F1ECA">
      <w:pPr>
        <w:pStyle w:val="Paragraphedeliste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6F1ECA">
        <w:rPr>
          <w:rFonts w:asciiTheme="majorHAnsi" w:hAnsiTheme="majorHAnsi"/>
          <w:sz w:val="20"/>
          <w:szCs w:val="20"/>
        </w:rPr>
        <w:t>la hausse des impôts direc</w:t>
      </w:r>
      <w:r>
        <w:rPr>
          <w:rFonts w:asciiTheme="majorHAnsi" w:hAnsiTheme="majorHAnsi"/>
          <w:sz w:val="20"/>
          <w:szCs w:val="20"/>
        </w:rPr>
        <w:t>t</w:t>
      </w:r>
      <w:r w:rsidRPr="006F1ECA">
        <w:rPr>
          <w:rFonts w:asciiTheme="majorHAnsi" w:hAnsiTheme="majorHAnsi"/>
          <w:sz w:val="20"/>
          <w:szCs w:val="20"/>
        </w:rPr>
        <w:t>s qui pèsent sur les ménages et les entreprises</w:t>
      </w:r>
    </w:p>
    <w:p w14:paraId="33AC5034" w14:textId="7DF03828" w:rsidR="006F1ECA" w:rsidRPr="006F1ECA" w:rsidRDefault="006F1ECA" w:rsidP="006F1ECA">
      <w:pPr>
        <w:pStyle w:val="Paragraphedeliste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6F1ECA">
        <w:rPr>
          <w:rFonts w:asciiTheme="majorHAnsi" w:hAnsiTheme="majorHAnsi"/>
          <w:sz w:val="20"/>
          <w:szCs w:val="20"/>
        </w:rPr>
        <w:t>la hausse des taux d’intérêts pour favoriser l’investissement des entreprises et des ménages</w:t>
      </w:r>
    </w:p>
    <w:sectPr w:rsidR="006F1ECA" w:rsidRPr="006F1ECA" w:rsidSect="00021A32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2E5"/>
    <w:multiLevelType w:val="hybridMultilevel"/>
    <w:tmpl w:val="0368E51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0FF"/>
    <w:multiLevelType w:val="hybridMultilevel"/>
    <w:tmpl w:val="39FC009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06BC"/>
    <w:multiLevelType w:val="hybridMultilevel"/>
    <w:tmpl w:val="040ED7B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2939"/>
    <w:multiLevelType w:val="hybridMultilevel"/>
    <w:tmpl w:val="AF8C36E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B1F97"/>
    <w:multiLevelType w:val="hybridMultilevel"/>
    <w:tmpl w:val="7A4E9DB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A8D"/>
    <w:multiLevelType w:val="hybridMultilevel"/>
    <w:tmpl w:val="B89010E4"/>
    <w:lvl w:ilvl="0" w:tplc="7A082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F048F"/>
    <w:multiLevelType w:val="hybridMultilevel"/>
    <w:tmpl w:val="0DCA735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F45E3"/>
    <w:multiLevelType w:val="hybridMultilevel"/>
    <w:tmpl w:val="73340D5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4523A"/>
    <w:multiLevelType w:val="hybridMultilevel"/>
    <w:tmpl w:val="E6668AD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C18DE"/>
    <w:multiLevelType w:val="hybridMultilevel"/>
    <w:tmpl w:val="CC80FAE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81"/>
    <w:rsid w:val="00003EC6"/>
    <w:rsid w:val="00021A32"/>
    <w:rsid w:val="000D7B00"/>
    <w:rsid w:val="0021695B"/>
    <w:rsid w:val="00337DE0"/>
    <w:rsid w:val="004A60B8"/>
    <w:rsid w:val="004D5750"/>
    <w:rsid w:val="004D637A"/>
    <w:rsid w:val="00582351"/>
    <w:rsid w:val="005B136F"/>
    <w:rsid w:val="006F1ECA"/>
    <w:rsid w:val="007106D9"/>
    <w:rsid w:val="007A07DF"/>
    <w:rsid w:val="00805BC4"/>
    <w:rsid w:val="008A3162"/>
    <w:rsid w:val="008F63F6"/>
    <w:rsid w:val="00B46F32"/>
    <w:rsid w:val="00B94325"/>
    <w:rsid w:val="00BA2F81"/>
    <w:rsid w:val="00BD6B1D"/>
    <w:rsid w:val="00C7477E"/>
    <w:rsid w:val="00D8182C"/>
    <w:rsid w:val="00F33B95"/>
    <w:rsid w:val="00F33FDB"/>
    <w:rsid w:val="00F72242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9B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B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BC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FB7B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B8E"/>
  </w:style>
  <w:style w:type="paragraph" w:styleId="Paragraphedeliste">
    <w:name w:val="List Paragraph"/>
    <w:basedOn w:val="Normal"/>
    <w:uiPriority w:val="34"/>
    <w:qFormat/>
    <w:rsid w:val="00FB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B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BC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FB7B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B8E"/>
  </w:style>
  <w:style w:type="paragraph" w:styleId="Paragraphedeliste">
    <w:name w:val="List Paragraph"/>
    <w:basedOn w:val="Normal"/>
    <w:uiPriority w:val="34"/>
    <w:qFormat/>
    <w:rsid w:val="00FB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4046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2</cp:revision>
  <cp:lastPrinted>2019-04-26T12:19:00Z</cp:lastPrinted>
  <dcterms:created xsi:type="dcterms:W3CDTF">2019-06-09T15:22:00Z</dcterms:created>
  <dcterms:modified xsi:type="dcterms:W3CDTF">2019-06-09T15:22:00Z</dcterms:modified>
</cp:coreProperties>
</file>