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FDE" w:rsidRPr="005B4FDE" w:rsidRDefault="005B4FDE" w:rsidP="005B4FDE">
      <w:pPr>
        <w:rPr>
          <w:b/>
          <w:u w:val="single"/>
          <w:lang w:val="fr-RE"/>
        </w:rPr>
      </w:pPr>
      <w:r w:rsidRPr="005B4FDE">
        <w:rPr>
          <w:b/>
          <w:u w:val="single"/>
          <w:lang w:val="fr-RE"/>
        </w:rPr>
        <w:t>Activité sur le chômage n°2</w:t>
      </w:r>
    </w:p>
    <w:tbl>
      <w:tblPr>
        <w:tblStyle w:val="Grille"/>
        <w:tblW w:w="10206" w:type="dxa"/>
        <w:tblInd w:w="-459" w:type="dxa"/>
        <w:tblLook w:val="04A0" w:firstRow="1" w:lastRow="0" w:firstColumn="1" w:lastColumn="0" w:noHBand="0" w:noVBand="1"/>
      </w:tblPr>
      <w:tblGrid>
        <w:gridCol w:w="2127"/>
        <w:gridCol w:w="8079"/>
      </w:tblGrid>
      <w:tr w:rsidR="005B4FDE" w:rsidTr="00C27168">
        <w:tc>
          <w:tcPr>
            <w:tcW w:w="2127" w:type="dxa"/>
          </w:tcPr>
          <w:p w:rsidR="005B4FDE" w:rsidRDefault="005B4FDE" w:rsidP="005B4FDE">
            <w:pPr>
              <w:spacing w:after="0" w:line="240" w:lineRule="auto"/>
              <w:rPr>
                <w:lang w:val="fr-RE"/>
              </w:rPr>
            </w:pPr>
            <w:r>
              <w:rPr>
                <w:lang w:val="fr-RE"/>
              </w:rPr>
              <w:t>Académie</w:t>
            </w:r>
          </w:p>
        </w:tc>
        <w:tc>
          <w:tcPr>
            <w:tcW w:w="8079" w:type="dxa"/>
          </w:tcPr>
          <w:p w:rsidR="005B4FDE" w:rsidRDefault="005B4FDE" w:rsidP="005B4FDE">
            <w:pPr>
              <w:spacing w:after="0" w:line="240" w:lineRule="auto"/>
              <w:rPr>
                <w:lang w:val="fr-RE"/>
              </w:rPr>
            </w:pPr>
            <w:r>
              <w:rPr>
                <w:lang w:val="fr-RE"/>
              </w:rPr>
              <w:t>Réunion</w:t>
            </w:r>
          </w:p>
        </w:tc>
      </w:tr>
      <w:tr w:rsidR="005B4FDE" w:rsidTr="00C27168">
        <w:tc>
          <w:tcPr>
            <w:tcW w:w="2127" w:type="dxa"/>
          </w:tcPr>
          <w:p w:rsidR="005B4FDE" w:rsidRDefault="005B4FDE" w:rsidP="005B4FDE">
            <w:pPr>
              <w:spacing w:after="0" w:line="240" w:lineRule="auto"/>
              <w:rPr>
                <w:lang w:val="fr-RE"/>
              </w:rPr>
            </w:pPr>
            <w:r>
              <w:rPr>
                <w:lang w:val="fr-RE"/>
              </w:rPr>
              <w:t>Niveau</w:t>
            </w:r>
          </w:p>
        </w:tc>
        <w:tc>
          <w:tcPr>
            <w:tcW w:w="8079" w:type="dxa"/>
          </w:tcPr>
          <w:p w:rsidR="005B4FDE" w:rsidRDefault="005B4FDE" w:rsidP="005B4FDE">
            <w:pPr>
              <w:spacing w:after="0" w:line="240" w:lineRule="auto"/>
              <w:rPr>
                <w:lang w:val="fr-RE"/>
              </w:rPr>
            </w:pPr>
            <w:r>
              <w:rPr>
                <w:lang w:val="fr-RE"/>
              </w:rPr>
              <w:t>Terminale</w:t>
            </w:r>
          </w:p>
        </w:tc>
      </w:tr>
      <w:tr w:rsidR="005B4FDE" w:rsidTr="00C27168">
        <w:tc>
          <w:tcPr>
            <w:tcW w:w="2127" w:type="dxa"/>
          </w:tcPr>
          <w:p w:rsidR="005B4FDE" w:rsidRDefault="005B4FDE" w:rsidP="005B4FDE">
            <w:pPr>
              <w:spacing w:after="0" w:line="240" w:lineRule="auto"/>
              <w:rPr>
                <w:lang w:val="fr-RE"/>
              </w:rPr>
            </w:pPr>
            <w:r>
              <w:rPr>
                <w:lang w:val="fr-RE"/>
              </w:rPr>
              <w:t>Discipline</w:t>
            </w:r>
          </w:p>
        </w:tc>
        <w:tc>
          <w:tcPr>
            <w:tcW w:w="8079" w:type="dxa"/>
          </w:tcPr>
          <w:p w:rsidR="005B4FDE" w:rsidRDefault="005B4FDE" w:rsidP="005B4FDE">
            <w:pPr>
              <w:spacing w:after="0" w:line="240" w:lineRule="auto"/>
              <w:rPr>
                <w:lang w:val="fr-RE"/>
              </w:rPr>
            </w:pPr>
            <w:r>
              <w:rPr>
                <w:lang w:val="fr-RE"/>
              </w:rPr>
              <w:t>SES</w:t>
            </w:r>
          </w:p>
        </w:tc>
      </w:tr>
      <w:tr w:rsidR="005B4FDE" w:rsidTr="00C27168">
        <w:tc>
          <w:tcPr>
            <w:tcW w:w="2127" w:type="dxa"/>
          </w:tcPr>
          <w:p w:rsidR="005B4FDE" w:rsidRDefault="005B4FDE" w:rsidP="005B4FDE">
            <w:pPr>
              <w:spacing w:after="0" w:line="240" w:lineRule="auto"/>
              <w:rPr>
                <w:lang w:val="fr-RE"/>
              </w:rPr>
            </w:pPr>
            <w:r>
              <w:rPr>
                <w:lang w:val="fr-RE"/>
              </w:rPr>
              <w:t>Thème du programme</w:t>
            </w:r>
          </w:p>
        </w:tc>
        <w:tc>
          <w:tcPr>
            <w:tcW w:w="8079" w:type="dxa"/>
          </w:tcPr>
          <w:p w:rsidR="005B4FDE" w:rsidRDefault="005B4FDE" w:rsidP="005B4FDE">
            <w:pPr>
              <w:spacing w:after="0" w:line="240" w:lineRule="auto"/>
              <w:rPr>
                <w:lang w:val="fr-RE"/>
              </w:rPr>
            </w:pPr>
            <w:r>
              <w:rPr>
                <w:lang w:val="fr-RE"/>
              </w:rPr>
              <w:t>Regards croisés</w:t>
            </w:r>
          </w:p>
          <w:p w:rsidR="005B4FDE" w:rsidRDefault="005B4FDE" w:rsidP="005B4FDE">
            <w:pPr>
              <w:spacing w:after="0" w:line="240" w:lineRule="auto"/>
            </w:pPr>
            <w:r>
              <w:rPr>
                <w:lang w:val="fr-RE"/>
              </w:rPr>
              <w:t xml:space="preserve">Partie </w:t>
            </w:r>
            <w:r w:rsidRPr="005657C7">
              <w:t>2. Travail, emploi, chômage</w:t>
            </w:r>
          </w:p>
          <w:p w:rsidR="005B4FDE" w:rsidRDefault="005B4FDE" w:rsidP="005B4FDE">
            <w:pPr>
              <w:spacing w:after="0" w:line="240" w:lineRule="auto"/>
              <w:rPr>
                <w:bCs/>
              </w:rPr>
            </w:pPr>
            <w:r w:rsidRPr="005657C7">
              <w:t xml:space="preserve">Thème </w:t>
            </w:r>
            <w:r w:rsidRPr="005657C7">
              <w:rPr>
                <w:bCs/>
              </w:rPr>
              <w:t>2.2 Quelles politiques pour l'emploi ?</w:t>
            </w:r>
          </w:p>
          <w:p w:rsidR="005B4FDE" w:rsidRPr="005657C7" w:rsidRDefault="005B4FDE" w:rsidP="005B4FDE">
            <w:pPr>
              <w:spacing w:after="0" w:line="240" w:lineRule="auto"/>
            </w:pPr>
          </w:p>
        </w:tc>
      </w:tr>
      <w:tr w:rsidR="005B4FDE" w:rsidTr="00C27168">
        <w:tc>
          <w:tcPr>
            <w:tcW w:w="2127" w:type="dxa"/>
          </w:tcPr>
          <w:p w:rsidR="005B4FDE" w:rsidRDefault="005B4FDE" w:rsidP="005B4FDE">
            <w:pPr>
              <w:spacing w:after="0" w:line="240" w:lineRule="auto"/>
              <w:rPr>
                <w:lang w:val="fr-RE"/>
              </w:rPr>
            </w:pPr>
            <w:r>
              <w:rPr>
                <w:lang w:val="fr-RE"/>
              </w:rPr>
              <w:t>Notions</w:t>
            </w:r>
          </w:p>
        </w:tc>
        <w:tc>
          <w:tcPr>
            <w:tcW w:w="8079" w:type="dxa"/>
          </w:tcPr>
          <w:p w:rsidR="005B4FDE" w:rsidRDefault="005B4FDE" w:rsidP="005B4FDE">
            <w:pPr>
              <w:spacing w:after="0" w:line="240" w:lineRule="auto"/>
              <w:rPr>
                <w:lang w:val="fr-RE"/>
              </w:rPr>
            </w:pPr>
            <w:r>
              <w:rPr>
                <w:lang w:val="fr-RE"/>
              </w:rPr>
              <w:t>Taux de chômage / Chômage</w:t>
            </w:r>
          </w:p>
          <w:p w:rsidR="005B4FDE" w:rsidRDefault="005B4FDE" w:rsidP="005B4FDE">
            <w:pPr>
              <w:spacing w:after="0" w:line="240" w:lineRule="auto"/>
              <w:rPr>
                <w:lang w:val="fr-RE"/>
              </w:rPr>
            </w:pPr>
          </w:p>
        </w:tc>
      </w:tr>
      <w:tr w:rsidR="005B4FDE" w:rsidTr="00C27168">
        <w:tc>
          <w:tcPr>
            <w:tcW w:w="2127" w:type="dxa"/>
          </w:tcPr>
          <w:p w:rsidR="005B4FDE" w:rsidRDefault="005B4FDE" w:rsidP="005B4FDE">
            <w:pPr>
              <w:spacing w:after="0" w:line="240" w:lineRule="auto"/>
              <w:rPr>
                <w:lang w:val="fr-RE"/>
              </w:rPr>
            </w:pPr>
            <w:r>
              <w:rPr>
                <w:lang w:val="fr-RE"/>
              </w:rPr>
              <w:t>Pré-requis</w:t>
            </w:r>
          </w:p>
        </w:tc>
        <w:tc>
          <w:tcPr>
            <w:tcW w:w="8079" w:type="dxa"/>
          </w:tcPr>
          <w:p w:rsidR="005B4FDE" w:rsidRDefault="005B4FDE" w:rsidP="005B4FDE">
            <w:pPr>
              <w:spacing w:after="0" w:line="240" w:lineRule="auto"/>
              <w:rPr>
                <w:lang w:val="fr-RE"/>
              </w:rPr>
            </w:pPr>
            <w:r>
              <w:rPr>
                <w:lang w:val="fr-RE"/>
              </w:rPr>
              <w:t>Mode de calcul du taux de chômage</w:t>
            </w:r>
          </w:p>
          <w:p w:rsidR="005B4FDE" w:rsidRDefault="005B4FDE" w:rsidP="005B4FDE">
            <w:pPr>
              <w:spacing w:after="0" w:line="240" w:lineRule="auto"/>
              <w:rPr>
                <w:lang w:val="fr-RE"/>
              </w:rPr>
            </w:pPr>
          </w:p>
        </w:tc>
      </w:tr>
      <w:tr w:rsidR="005B4FDE" w:rsidTr="00C27168">
        <w:tc>
          <w:tcPr>
            <w:tcW w:w="2127" w:type="dxa"/>
          </w:tcPr>
          <w:p w:rsidR="005B4FDE" w:rsidRDefault="005B4FDE" w:rsidP="005B4FDE">
            <w:pPr>
              <w:spacing w:after="0" w:line="240" w:lineRule="auto"/>
              <w:rPr>
                <w:lang w:val="fr-RE"/>
              </w:rPr>
            </w:pPr>
            <w:r>
              <w:rPr>
                <w:lang w:val="fr-RE"/>
              </w:rPr>
              <w:t>Axes de questionnement</w:t>
            </w:r>
          </w:p>
        </w:tc>
        <w:tc>
          <w:tcPr>
            <w:tcW w:w="8079" w:type="dxa"/>
          </w:tcPr>
          <w:p w:rsidR="005B4FDE" w:rsidRDefault="005B4FDE" w:rsidP="005B4FDE">
            <w:pPr>
              <w:spacing w:after="0" w:line="240" w:lineRule="auto"/>
              <w:rPr>
                <w:lang w:val="fr-RE"/>
              </w:rPr>
            </w:pPr>
            <w:r>
              <w:rPr>
                <w:lang w:val="fr-RE"/>
              </w:rPr>
              <w:t>Comment le taux de chômage en France varie-t-il selon certaines variables socio-démographiques ?</w:t>
            </w:r>
          </w:p>
          <w:p w:rsidR="005B4FDE" w:rsidRDefault="005B4FDE" w:rsidP="005B4FDE">
            <w:pPr>
              <w:spacing w:after="0" w:line="240" w:lineRule="auto"/>
              <w:rPr>
                <w:lang w:val="fr-RE"/>
              </w:rPr>
            </w:pPr>
          </w:p>
        </w:tc>
      </w:tr>
      <w:tr w:rsidR="005B4FDE" w:rsidTr="00C27168">
        <w:tc>
          <w:tcPr>
            <w:tcW w:w="2127" w:type="dxa"/>
          </w:tcPr>
          <w:p w:rsidR="005B4FDE" w:rsidRDefault="005B4FDE" w:rsidP="005B4FDE">
            <w:pPr>
              <w:spacing w:after="0" w:line="240" w:lineRule="auto"/>
              <w:rPr>
                <w:lang w:val="fr-RE"/>
              </w:rPr>
            </w:pPr>
            <w:r>
              <w:rPr>
                <w:lang w:val="fr-RE"/>
              </w:rPr>
              <w:t>Objectifs</w:t>
            </w:r>
          </w:p>
        </w:tc>
        <w:tc>
          <w:tcPr>
            <w:tcW w:w="8079" w:type="dxa"/>
          </w:tcPr>
          <w:p w:rsidR="005B4FDE" w:rsidRDefault="005B4FDE" w:rsidP="005B4FDE">
            <w:pPr>
              <w:spacing w:after="0" w:line="240" w:lineRule="auto"/>
              <w:rPr>
                <w:lang w:val="fr-RE"/>
              </w:rPr>
            </w:pPr>
            <w:r>
              <w:rPr>
                <w:lang w:val="fr-RE"/>
              </w:rPr>
              <w:t>Utiliser les données publiques libres pour montrer que les niveaux et les évolutions du taux de chômage en France varient selon l’âge, le sexe, le diplôme, la durée depuis la sortie, le département, la région</w:t>
            </w:r>
          </w:p>
          <w:p w:rsidR="005B4FDE" w:rsidRDefault="005B4FDE" w:rsidP="005B4FDE">
            <w:pPr>
              <w:spacing w:after="0" w:line="240" w:lineRule="auto"/>
              <w:rPr>
                <w:lang w:val="fr-RE"/>
              </w:rPr>
            </w:pPr>
          </w:p>
        </w:tc>
      </w:tr>
      <w:tr w:rsidR="005B4FDE" w:rsidTr="00C27168">
        <w:tc>
          <w:tcPr>
            <w:tcW w:w="2127" w:type="dxa"/>
          </w:tcPr>
          <w:p w:rsidR="005B4FDE" w:rsidRDefault="005B4FDE" w:rsidP="005B4FDE">
            <w:pPr>
              <w:spacing w:after="0" w:line="240" w:lineRule="auto"/>
              <w:rPr>
                <w:lang w:val="fr-RE"/>
              </w:rPr>
            </w:pPr>
            <w:r>
              <w:rPr>
                <w:lang w:val="fr-RE"/>
              </w:rPr>
              <w:t>Scénario de la séquence : séance de TD par groupes de 2 ou 3 élèves ( soit 6 groupes), en salle info, , avec vidéoprojecteur</w:t>
            </w:r>
          </w:p>
        </w:tc>
        <w:tc>
          <w:tcPr>
            <w:tcW w:w="8079" w:type="dxa"/>
          </w:tcPr>
          <w:p w:rsidR="005B4FDE" w:rsidRDefault="005B4FDE" w:rsidP="005B4FDE">
            <w:pPr>
              <w:pStyle w:val="Paragraphedeliste"/>
              <w:numPr>
                <w:ilvl w:val="0"/>
                <w:numId w:val="1"/>
              </w:numPr>
              <w:spacing w:after="0" w:line="240" w:lineRule="auto"/>
              <w:rPr>
                <w:lang w:val="fr-RE"/>
              </w:rPr>
            </w:pPr>
            <w:r>
              <w:rPr>
                <w:lang w:val="fr-RE"/>
              </w:rPr>
              <w:t>Se connecter sur le site de l’INSEE / statistiques</w:t>
            </w:r>
          </w:p>
          <w:p w:rsidR="005B4FDE" w:rsidRPr="00EB7366" w:rsidRDefault="005B4FDE" w:rsidP="005B4FDE">
            <w:pPr>
              <w:spacing w:after="0" w:line="240" w:lineRule="auto"/>
              <w:rPr>
                <w:b/>
                <w:lang w:val="fr-RE"/>
              </w:rPr>
            </w:pPr>
            <w:r w:rsidRPr="00EB7366">
              <w:rPr>
                <w:b/>
                <w:lang w:val="fr-RE"/>
              </w:rPr>
              <w:t>Activité 1</w:t>
            </w:r>
            <w:r>
              <w:rPr>
                <w:b/>
                <w:lang w:val="fr-RE"/>
              </w:rPr>
              <w:t> : 15 mn</w:t>
            </w:r>
          </w:p>
          <w:p w:rsidR="005B4FDE" w:rsidRDefault="005B4FDE" w:rsidP="005B4FDE">
            <w:pPr>
              <w:pStyle w:val="Paragraphedeliste"/>
              <w:numPr>
                <w:ilvl w:val="0"/>
                <w:numId w:val="1"/>
              </w:numPr>
              <w:spacing w:after="0" w:line="240" w:lineRule="auto"/>
              <w:rPr>
                <w:lang w:val="fr-RE"/>
              </w:rPr>
            </w:pPr>
            <w:r>
              <w:rPr>
                <w:lang w:val="fr-RE"/>
              </w:rPr>
              <w:t>Saisir dans « recherche » : taux de chômage selon le sexe et l’âge</w:t>
            </w:r>
          </w:p>
          <w:p w:rsidR="005B4FDE" w:rsidRDefault="005B4FDE" w:rsidP="005B4FDE">
            <w:pPr>
              <w:pStyle w:val="Paragraphedeliste"/>
              <w:numPr>
                <w:ilvl w:val="0"/>
                <w:numId w:val="1"/>
              </w:numPr>
              <w:spacing w:after="0" w:line="240" w:lineRule="auto"/>
              <w:rPr>
                <w:lang w:val="fr-RE"/>
              </w:rPr>
            </w:pPr>
            <w:r>
              <w:rPr>
                <w:lang w:val="fr-RE"/>
              </w:rPr>
              <w:t xml:space="preserve">Sélectionner : </w:t>
            </w:r>
            <w:r w:rsidRPr="004A4994">
              <w:rPr>
                <w:lang w:val="fr-RE"/>
              </w:rPr>
              <w:t>Chômeurs et taux de chômage selon la durée le sexe et l'âge en 2016</w:t>
            </w:r>
            <w:r>
              <w:rPr>
                <w:lang w:val="fr-RE"/>
              </w:rPr>
              <w:t xml:space="preserve"> (</w:t>
            </w:r>
            <w:r w:rsidRPr="004A4994">
              <w:rPr>
                <w:lang w:val="fr-RE"/>
              </w:rPr>
              <w:t>https://www.insee.fr/fr/statistiques/2417491#tableau-Donnes</w:t>
            </w:r>
            <w:r>
              <w:rPr>
                <w:lang w:val="fr-RE"/>
              </w:rPr>
              <w:t>)</w:t>
            </w:r>
          </w:p>
          <w:p w:rsidR="005B4FDE" w:rsidRDefault="005B4FDE" w:rsidP="005B4FDE">
            <w:pPr>
              <w:pStyle w:val="Paragraphedeliste"/>
              <w:numPr>
                <w:ilvl w:val="0"/>
                <w:numId w:val="1"/>
              </w:numPr>
              <w:spacing w:after="0" w:line="240" w:lineRule="auto"/>
              <w:rPr>
                <w:b/>
                <w:lang w:val="fr-RE"/>
              </w:rPr>
            </w:pPr>
            <w:r>
              <w:rPr>
                <w:lang w:val="fr-RE"/>
              </w:rPr>
              <w:t xml:space="preserve">Cliquer sur « tableau » : </w:t>
            </w:r>
            <w:r w:rsidRPr="00915C27">
              <w:rPr>
                <w:b/>
                <w:lang w:val="fr-RE"/>
              </w:rPr>
              <w:t>document 1</w:t>
            </w:r>
          </w:p>
          <w:p w:rsidR="005B4FDE" w:rsidRPr="00662CF9" w:rsidRDefault="005B4FDE" w:rsidP="005B4FDE">
            <w:pPr>
              <w:pStyle w:val="Paragraphedeliste"/>
              <w:numPr>
                <w:ilvl w:val="0"/>
                <w:numId w:val="1"/>
              </w:numPr>
              <w:spacing w:after="0" w:line="240" w:lineRule="auto"/>
              <w:rPr>
                <w:lang w:val="fr-RE"/>
              </w:rPr>
            </w:pPr>
            <w:r w:rsidRPr="00662CF9">
              <w:rPr>
                <w:lang w:val="fr-RE"/>
              </w:rPr>
              <w:t>Répondre aux questions</w:t>
            </w:r>
          </w:p>
          <w:p w:rsidR="005B4FDE" w:rsidRPr="00EB7366" w:rsidRDefault="005B4FDE" w:rsidP="005B4FDE">
            <w:pPr>
              <w:spacing w:after="0" w:line="240" w:lineRule="auto"/>
              <w:rPr>
                <w:b/>
                <w:lang w:val="fr-RE"/>
              </w:rPr>
            </w:pPr>
            <w:r w:rsidRPr="00EB7366">
              <w:rPr>
                <w:b/>
                <w:lang w:val="fr-RE"/>
              </w:rPr>
              <w:t>Activité 2</w:t>
            </w:r>
            <w:r>
              <w:rPr>
                <w:b/>
                <w:lang w:val="fr-RE"/>
              </w:rPr>
              <w:t> : 15 mn</w:t>
            </w:r>
          </w:p>
          <w:p w:rsidR="005B4FDE" w:rsidRDefault="005B4FDE" w:rsidP="005B4FDE">
            <w:pPr>
              <w:pStyle w:val="Paragraphedeliste"/>
              <w:numPr>
                <w:ilvl w:val="0"/>
                <w:numId w:val="3"/>
              </w:numPr>
              <w:spacing w:after="0" w:line="240" w:lineRule="auto"/>
              <w:rPr>
                <w:lang w:val="fr-RE"/>
              </w:rPr>
            </w:pPr>
            <w:r>
              <w:rPr>
                <w:lang w:val="fr-RE"/>
              </w:rPr>
              <w:t>Saisir dans « recherche » : taux de chômage selon le diplôme et la durée depuis la sortie</w:t>
            </w:r>
          </w:p>
          <w:p w:rsidR="005B4FDE" w:rsidRDefault="005B4FDE" w:rsidP="005B4FDE">
            <w:pPr>
              <w:pStyle w:val="Paragraphedeliste"/>
              <w:numPr>
                <w:ilvl w:val="0"/>
                <w:numId w:val="3"/>
              </w:numPr>
              <w:spacing w:after="0" w:line="240" w:lineRule="auto"/>
              <w:rPr>
                <w:lang w:val="fr-RE"/>
              </w:rPr>
            </w:pPr>
            <w:r>
              <w:rPr>
                <w:lang w:val="fr-RE"/>
              </w:rPr>
              <w:t xml:space="preserve">Sélectionner la première occurrence </w:t>
            </w:r>
          </w:p>
          <w:p w:rsidR="005B4FDE" w:rsidRPr="00662CF9" w:rsidRDefault="005B4FDE" w:rsidP="005B4FDE">
            <w:pPr>
              <w:pStyle w:val="Paragraphedeliste"/>
              <w:numPr>
                <w:ilvl w:val="0"/>
                <w:numId w:val="3"/>
              </w:numPr>
              <w:spacing w:after="0" w:line="240" w:lineRule="auto"/>
              <w:rPr>
                <w:lang w:val="fr-RE"/>
              </w:rPr>
            </w:pPr>
            <w:r>
              <w:rPr>
                <w:lang w:val="fr-RE"/>
              </w:rPr>
              <w:t xml:space="preserve">Garder la forme graphique : </w:t>
            </w:r>
            <w:r w:rsidRPr="00915C27">
              <w:rPr>
                <w:b/>
                <w:lang w:val="fr-RE"/>
              </w:rPr>
              <w:t>document 2</w:t>
            </w:r>
          </w:p>
          <w:p w:rsidR="005B4FDE" w:rsidRDefault="005B4FDE" w:rsidP="005B4FDE">
            <w:pPr>
              <w:pStyle w:val="Paragraphedeliste"/>
              <w:numPr>
                <w:ilvl w:val="0"/>
                <w:numId w:val="3"/>
              </w:numPr>
              <w:spacing w:after="0" w:line="240" w:lineRule="auto"/>
              <w:rPr>
                <w:lang w:val="fr-RE"/>
              </w:rPr>
            </w:pPr>
            <w:r>
              <w:rPr>
                <w:lang w:val="fr-RE"/>
              </w:rPr>
              <w:t>Répondre aux questions</w:t>
            </w:r>
          </w:p>
          <w:p w:rsidR="005B4FDE" w:rsidRPr="00EB7366" w:rsidRDefault="005B4FDE" w:rsidP="005B4FDE">
            <w:pPr>
              <w:spacing w:after="0" w:line="240" w:lineRule="auto"/>
              <w:rPr>
                <w:b/>
                <w:lang w:val="fr-RE"/>
              </w:rPr>
            </w:pPr>
            <w:r w:rsidRPr="00EB7366">
              <w:rPr>
                <w:b/>
                <w:lang w:val="fr-RE"/>
              </w:rPr>
              <w:t>Activité 3</w:t>
            </w:r>
            <w:r>
              <w:rPr>
                <w:b/>
                <w:lang w:val="fr-RE"/>
              </w:rPr>
              <w:t> : 10 mn</w:t>
            </w:r>
          </w:p>
          <w:p w:rsidR="005B4FDE" w:rsidRDefault="005B4FDE" w:rsidP="005B4FDE">
            <w:pPr>
              <w:pStyle w:val="Paragraphedeliste"/>
              <w:numPr>
                <w:ilvl w:val="0"/>
                <w:numId w:val="4"/>
              </w:numPr>
              <w:spacing w:after="0" w:line="240" w:lineRule="auto"/>
              <w:rPr>
                <w:lang w:val="fr-RE"/>
              </w:rPr>
            </w:pPr>
            <w:r>
              <w:rPr>
                <w:lang w:val="fr-RE"/>
              </w:rPr>
              <w:t>Saisir dans « recherche » : taux de chômage localisé</w:t>
            </w:r>
          </w:p>
          <w:p w:rsidR="005B4FDE" w:rsidRDefault="005B4FDE" w:rsidP="005B4FDE">
            <w:pPr>
              <w:pStyle w:val="Paragraphedeliste"/>
              <w:numPr>
                <w:ilvl w:val="0"/>
                <w:numId w:val="4"/>
              </w:numPr>
              <w:spacing w:after="0" w:line="240" w:lineRule="auto"/>
              <w:rPr>
                <w:lang w:val="fr-RE"/>
              </w:rPr>
            </w:pPr>
            <w:r>
              <w:rPr>
                <w:lang w:val="fr-RE"/>
              </w:rPr>
              <w:t>Sélectionner : Taux de chômage localisés au 3</w:t>
            </w:r>
            <w:r w:rsidRPr="00915C27">
              <w:rPr>
                <w:vertAlign w:val="superscript"/>
                <w:lang w:val="fr-RE"/>
              </w:rPr>
              <w:t>ième</w:t>
            </w:r>
            <w:r>
              <w:rPr>
                <w:lang w:val="fr-RE"/>
              </w:rPr>
              <w:t xml:space="preserve"> trimestre 2017</w:t>
            </w:r>
          </w:p>
          <w:p w:rsidR="005B4FDE" w:rsidRDefault="005B4FDE" w:rsidP="005B4FDE">
            <w:pPr>
              <w:pStyle w:val="Paragraphedeliste"/>
              <w:numPr>
                <w:ilvl w:val="0"/>
                <w:numId w:val="4"/>
              </w:numPr>
              <w:spacing w:after="0" w:line="240" w:lineRule="auto"/>
              <w:rPr>
                <w:b/>
                <w:lang w:val="fr-RE"/>
              </w:rPr>
            </w:pPr>
            <w:r>
              <w:rPr>
                <w:lang w:val="fr-RE"/>
              </w:rPr>
              <w:t xml:space="preserve">Cartographie des taux de chômage par département / par région : </w:t>
            </w:r>
            <w:r w:rsidRPr="00915C27">
              <w:rPr>
                <w:b/>
                <w:lang w:val="fr-RE"/>
              </w:rPr>
              <w:t>document 3</w:t>
            </w:r>
          </w:p>
          <w:p w:rsidR="005B4FDE" w:rsidRPr="00662CF9" w:rsidRDefault="005B4FDE" w:rsidP="005B4FDE">
            <w:pPr>
              <w:pStyle w:val="Paragraphedeliste"/>
              <w:numPr>
                <w:ilvl w:val="0"/>
                <w:numId w:val="4"/>
              </w:numPr>
              <w:spacing w:after="0" w:line="240" w:lineRule="auto"/>
              <w:rPr>
                <w:lang w:val="fr-RE"/>
              </w:rPr>
            </w:pPr>
            <w:r w:rsidRPr="00662CF9">
              <w:rPr>
                <w:lang w:val="fr-RE"/>
              </w:rPr>
              <w:t>Répondre aux questions</w:t>
            </w:r>
          </w:p>
          <w:p w:rsidR="005B4FDE" w:rsidRDefault="005B4FDE" w:rsidP="005B4FDE">
            <w:pPr>
              <w:pStyle w:val="Paragraphedeliste"/>
              <w:spacing w:after="0" w:line="240" w:lineRule="auto"/>
              <w:rPr>
                <w:b/>
                <w:lang w:val="fr-RE"/>
              </w:rPr>
            </w:pPr>
          </w:p>
          <w:p w:rsidR="005B4FDE" w:rsidRDefault="005B4FDE" w:rsidP="005B4FDE">
            <w:pPr>
              <w:spacing w:after="0" w:line="240" w:lineRule="auto"/>
              <w:rPr>
                <w:b/>
                <w:lang w:val="fr-RE"/>
              </w:rPr>
            </w:pPr>
            <w:r>
              <w:rPr>
                <w:b/>
                <w:lang w:val="fr-RE"/>
              </w:rPr>
              <w:t>Mise en commun : passage au tableau d’un gr</w:t>
            </w:r>
            <w:r>
              <w:rPr>
                <w:b/>
                <w:lang w:val="fr-RE"/>
              </w:rPr>
              <w:t>oupe pour chaque activité : 15mn</w:t>
            </w:r>
          </w:p>
          <w:p w:rsidR="005B4FDE" w:rsidRPr="00662CF9" w:rsidRDefault="005B4FDE" w:rsidP="005B4FDE">
            <w:pPr>
              <w:spacing w:after="0" w:line="240" w:lineRule="auto"/>
              <w:rPr>
                <w:b/>
                <w:lang w:val="fr-RE"/>
              </w:rPr>
            </w:pPr>
            <w:r>
              <w:rPr>
                <w:b/>
                <w:lang w:val="fr-RE"/>
              </w:rPr>
              <w:t>Synthèse de group</w:t>
            </w:r>
            <w:r>
              <w:rPr>
                <w:b/>
                <w:lang w:val="fr-RE"/>
              </w:rPr>
              <w:t>e : à produire pour la séance suivante</w:t>
            </w:r>
          </w:p>
          <w:p w:rsidR="005B4FDE" w:rsidRPr="00B06194" w:rsidRDefault="005B4FDE" w:rsidP="005B4FDE">
            <w:pPr>
              <w:spacing w:after="0" w:line="240" w:lineRule="auto"/>
              <w:rPr>
                <w:lang w:val="fr-RE"/>
              </w:rPr>
            </w:pPr>
          </w:p>
        </w:tc>
      </w:tr>
    </w:tbl>
    <w:p w:rsidR="005B4FDE" w:rsidRDefault="005B4FDE" w:rsidP="005B4FDE">
      <w:pPr>
        <w:rPr>
          <w:lang w:val="fr-RE"/>
        </w:rPr>
      </w:pPr>
    </w:p>
    <w:p w:rsidR="005B4FDE" w:rsidRDefault="005B4FDE" w:rsidP="005B4FDE">
      <w:pPr>
        <w:rPr>
          <w:b/>
          <w:lang w:val="fr-RE"/>
        </w:rPr>
      </w:pPr>
      <w:r>
        <w:rPr>
          <w:b/>
          <w:lang w:val="fr-RE"/>
        </w:rPr>
        <w:t>Compétences :</w:t>
      </w:r>
    </w:p>
    <w:p w:rsidR="005B4FDE" w:rsidRPr="00135BB6" w:rsidRDefault="005B4FDE" w:rsidP="005B4FDE">
      <w:pPr>
        <w:pStyle w:val="Paragraphedeliste"/>
        <w:numPr>
          <w:ilvl w:val="0"/>
          <w:numId w:val="2"/>
        </w:numPr>
        <w:rPr>
          <w:lang w:val="fr-RE"/>
        </w:rPr>
      </w:pPr>
      <w:r>
        <w:rPr>
          <w:lang w:val="fr-RE"/>
        </w:rPr>
        <w:t>U</w:t>
      </w:r>
      <w:r w:rsidRPr="00135BB6">
        <w:rPr>
          <w:lang w:val="fr-RE"/>
        </w:rPr>
        <w:t>tiliser des données publiques numériques</w:t>
      </w:r>
    </w:p>
    <w:p w:rsidR="005B4FDE" w:rsidRPr="00135BB6" w:rsidRDefault="005B4FDE" w:rsidP="005B4FDE">
      <w:pPr>
        <w:pStyle w:val="Paragraphedeliste"/>
        <w:numPr>
          <w:ilvl w:val="0"/>
          <w:numId w:val="2"/>
        </w:numPr>
        <w:rPr>
          <w:lang w:val="fr-RE"/>
        </w:rPr>
      </w:pPr>
      <w:r>
        <w:rPr>
          <w:lang w:val="fr-RE"/>
        </w:rPr>
        <w:t>E</w:t>
      </w:r>
      <w:r w:rsidRPr="00135BB6">
        <w:rPr>
          <w:lang w:val="fr-RE"/>
        </w:rPr>
        <w:t>xprimer dans une phrase une donnée chiffrée issue d’un document numérique</w:t>
      </w:r>
    </w:p>
    <w:p w:rsidR="005B4FDE" w:rsidRPr="00135BB6" w:rsidRDefault="005B4FDE" w:rsidP="005B4FDE">
      <w:pPr>
        <w:pStyle w:val="Paragraphedeliste"/>
        <w:numPr>
          <w:ilvl w:val="0"/>
          <w:numId w:val="2"/>
        </w:numPr>
        <w:rPr>
          <w:lang w:val="fr-RE"/>
        </w:rPr>
      </w:pPr>
      <w:r>
        <w:rPr>
          <w:lang w:val="fr-RE"/>
        </w:rPr>
        <w:t>Choisir</w:t>
      </w:r>
      <w:r w:rsidRPr="00135BB6">
        <w:rPr>
          <w:lang w:val="fr-RE"/>
        </w:rPr>
        <w:t xml:space="preserve"> des données</w:t>
      </w:r>
      <w:r>
        <w:rPr>
          <w:lang w:val="fr-RE"/>
        </w:rPr>
        <w:t xml:space="preserve"> pertinentes</w:t>
      </w:r>
      <w:r w:rsidRPr="00135BB6">
        <w:rPr>
          <w:lang w:val="fr-RE"/>
        </w:rPr>
        <w:t xml:space="preserve"> pour effectuer des comparaisons </w:t>
      </w:r>
    </w:p>
    <w:p w:rsidR="005B4FDE" w:rsidRPr="00135BB6" w:rsidRDefault="005B4FDE" w:rsidP="005B4FDE">
      <w:pPr>
        <w:pStyle w:val="Paragraphedeliste"/>
        <w:numPr>
          <w:ilvl w:val="0"/>
          <w:numId w:val="2"/>
        </w:numPr>
        <w:rPr>
          <w:lang w:val="fr-RE"/>
        </w:rPr>
      </w:pPr>
      <w:r>
        <w:rPr>
          <w:lang w:val="fr-RE"/>
        </w:rPr>
        <w:t>M</w:t>
      </w:r>
      <w:r w:rsidRPr="00135BB6">
        <w:rPr>
          <w:lang w:val="fr-RE"/>
        </w:rPr>
        <w:t xml:space="preserve">obiliser des savoir-faire pour mesurer des écarts </w:t>
      </w:r>
    </w:p>
    <w:p w:rsidR="005B4FDE" w:rsidRDefault="005B4FDE" w:rsidP="005B4FDE">
      <w:pPr>
        <w:rPr>
          <w:b/>
          <w:sz w:val="24"/>
          <w:szCs w:val="24"/>
          <w:lang w:val="fr-RE"/>
        </w:rPr>
      </w:pPr>
    </w:p>
    <w:p w:rsidR="005B4FDE" w:rsidRDefault="005B4FDE" w:rsidP="005B4FDE">
      <w:pPr>
        <w:rPr>
          <w:b/>
          <w:sz w:val="24"/>
          <w:szCs w:val="24"/>
          <w:lang w:val="fr-RE"/>
        </w:rPr>
      </w:pPr>
    </w:p>
    <w:p w:rsidR="005B4FDE" w:rsidRDefault="005B4FDE" w:rsidP="005B4FDE">
      <w:pPr>
        <w:rPr>
          <w:b/>
          <w:sz w:val="24"/>
          <w:szCs w:val="24"/>
          <w:lang w:val="fr-RE"/>
        </w:rPr>
      </w:pPr>
    </w:p>
    <w:p w:rsidR="005B4FDE" w:rsidRPr="004A4994" w:rsidRDefault="005B4FDE" w:rsidP="005B4FDE">
      <w:pPr>
        <w:rPr>
          <w:b/>
          <w:sz w:val="24"/>
          <w:szCs w:val="24"/>
          <w:lang w:val="fr-RE"/>
        </w:rPr>
      </w:pPr>
      <w:r w:rsidRPr="004A4994">
        <w:rPr>
          <w:b/>
          <w:sz w:val="24"/>
          <w:szCs w:val="24"/>
          <w:lang w:val="fr-RE"/>
        </w:rPr>
        <w:t>Document 1</w:t>
      </w:r>
    </w:p>
    <w:p w:rsidR="005B4FDE" w:rsidRDefault="005B4FDE" w:rsidP="005B4FDE">
      <w:pPr>
        <w:rPr>
          <w:b/>
          <w:lang w:val="fr-RE"/>
        </w:rPr>
      </w:pPr>
      <w:r>
        <w:rPr>
          <w:noProof/>
          <w:lang w:eastAsia="fr-FR"/>
        </w:rPr>
        <w:drawing>
          <wp:inline distT="0" distB="0" distL="0" distR="0" wp14:anchorId="75E75D7D" wp14:editId="47FA80B7">
            <wp:extent cx="5513070" cy="44099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17519" cy="4413543"/>
                    </a:xfrm>
                    <a:prstGeom prst="rect">
                      <a:avLst/>
                    </a:prstGeom>
                  </pic:spPr>
                </pic:pic>
              </a:graphicData>
            </a:graphic>
          </wp:inline>
        </w:drawing>
      </w:r>
    </w:p>
    <w:p w:rsidR="005B4FDE" w:rsidRPr="00280EFB" w:rsidRDefault="005B4FDE" w:rsidP="005B4FDE">
      <w:pPr>
        <w:rPr>
          <w:b/>
          <w:sz w:val="24"/>
          <w:szCs w:val="24"/>
          <w:u w:val="single"/>
          <w:lang w:val="fr-RE"/>
        </w:rPr>
      </w:pPr>
      <w:r w:rsidRPr="00280EFB">
        <w:rPr>
          <w:b/>
          <w:sz w:val="24"/>
          <w:szCs w:val="24"/>
          <w:u w:val="single"/>
          <w:lang w:val="fr-RE"/>
        </w:rPr>
        <w:t>En Seconde :</w:t>
      </w:r>
    </w:p>
    <w:p w:rsidR="005B4FDE" w:rsidRPr="00CA0F9B" w:rsidRDefault="005B4FDE" w:rsidP="005B4FDE">
      <w:pPr>
        <w:pStyle w:val="Paragraphedeliste"/>
        <w:numPr>
          <w:ilvl w:val="0"/>
          <w:numId w:val="5"/>
        </w:numPr>
        <w:rPr>
          <w:sz w:val="24"/>
          <w:szCs w:val="24"/>
          <w:lang w:val="fr-RE"/>
        </w:rPr>
      </w:pPr>
      <w:r w:rsidRPr="00CA0F9B">
        <w:rPr>
          <w:sz w:val="24"/>
          <w:szCs w:val="24"/>
          <w:lang w:val="fr-RE"/>
        </w:rPr>
        <w:t>Présentez le document.</w:t>
      </w:r>
    </w:p>
    <w:p w:rsidR="005B4FDE" w:rsidRPr="00CA0F9B" w:rsidRDefault="005B4FDE" w:rsidP="005B4FDE">
      <w:pPr>
        <w:pStyle w:val="Paragraphedeliste"/>
        <w:numPr>
          <w:ilvl w:val="0"/>
          <w:numId w:val="5"/>
        </w:numPr>
        <w:rPr>
          <w:sz w:val="24"/>
          <w:szCs w:val="24"/>
          <w:lang w:val="fr-RE"/>
        </w:rPr>
      </w:pPr>
      <w:r w:rsidRPr="00CA0F9B">
        <w:rPr>
          <w:sz w:val="24"/>
          <w:szCs w:val="24"/>
          <w:lang w:val="fr-RE"/>
        </w:rPr>
        <w:t>Montrez que le taux de chômage varie selon l’âge.</w:t>
      </w:r>
    </w:p>
    <w:p w:rsidR="005B4FDE" w:rsidRPr="00CA0F9B" w:rsidRDefault="005B4FDE" w:rsidP="005B4FDE">
      <w:pPr>
        <w:pStyle w:val="Paragraphedeliste"/>
        <w:numPr>
          <w:ilvl w:val="0"/>
          <w:numId w:val="5"/>
        </w:numPr>
        <w:rPr>
          <w:sz w:val="24"/>
          <w:szCs w:val="24"/>
          <w:lang w:val="fr-RE"/>
        </w:rPr>
      </w:pPr>
      <w:r w:rsidRPr="00CA0F9B">
        <w:rPr>
          <w:sz w:val="24"/>
          <w:szCs w:val="24"/>
          <w:lang w:val="fr-RE"/>
        </w:rPr>
        <w:t>Montrez que le taux de chômage varie selon le sexe.</w:t>
      </w:r>
    </w:p>
    <w:p w:rsidR="005B4FDE" w:rsidRDefault="005B4FDE" w:rsidP="005B4FDE">
      <w:pPr>
        <w:rPr>
          <w:b/>
          <w:sz w:val="24"/>
          <w:szCs w:val="24"/>
          <w:lang w:val="fr-RE"/>
        </w:rPr>
      </w:pPr>
    </w:p>
    <w:p w:rsidR="005B4FDE" w:rsidRDefault="005B4FDE" w:rsidP="005B4FDE">
      <w:pPr>
        <w:rPr>
          <w:b/>
          <w:sz w:val="24"/>
          <w:szCs w:val="24"/>
          <w:lang w:val="fr-RE"/>
        </w:rPr>
      </w:pPr>
      <w:r w:rsidRPr="00280EFB">
        <w:rPr>
          <w:b/>
          <w:sz w:val="24"/>
          <w:szCs w:val="24"/>
          <w:u w:val="single"/>
          <w:lang w:val="fr-RE"/>
        </w:rPr>
        <w:t>En Term (question type EC2) </w:t>
      </w:r>
      <w:r>
        <w:rPr>
          <w:b/>
          <w:sz w:val="24"/>
          <w:szCs w:val="24"/>
          <w:lang w:val="fr-RE"/>
        </w:rPr>
        <w:t>:</w:t>
      </w:r>
    </w:p>
    <w:p w:rsidR="005B4FDE" w:rsidRDefault="005B4FDE" w:rsidP="005B4FDE">
      <w:pPr>
        <w:rPr>
          <w:b/>
          <w:sz w:val="24"/>
          <w:szCs w:val="24"/>
          <w:lang w:val="fr-RE"/>
        </w:rPr>
      </w:pPr>
      <w:r>
        <w:rPr>
          <w:b/>
          <w:sz w:val="24"/>
          <w:szCs w:val="24"/>
          <w:lang w:val="fr-RE"/>
        </w:rPr>
        <w:t>Vous présenterez le document, puis vous mettrez en évidence l’existence d’inégalités face au chômage.</w:t>
      </w:r>
    </w:p>
    <w:p w:rsidR="005B4FDE" w:rsidRDefault="005B4FDE">
      <w:pPr>
        <w:spacing w:after="0" w:line="240" w:lineRule="auto"/>
        <w:rPr>
          <w:b/>
          <w:sz w:val="24"/>
          <w:szCs w:val="24"/>
          <w:lang w:val="fr-RE"/>
        </w:rPr>
      </w:pPr>
      <w:r>
        <w:rPr>
          <w:b/>
          <w:sz w:val="24"/>
          <w:szCs w:val="24"/>
          <w:lang w:val="fr-RE"/>
        </w:rPr>
        <w:br w:type="page"/>
      </w:r>
    </w:p>
    <w:p w:rsidR="005B4FDE" w:rsidRDefault="005B4FDE" w:rsidP="005B4FDE">
      <w:pPr>
        <w:rPr>
          <w:b/>
          <w:sz w:val="24"/>
          <w:szCs w:val="24"/>
          <w:lang w:val="fr-RE"/>
        </w:rPr>
      </w:pPr>
      <w:r w:rsidRPr="004A4994">
        <w:rPr>
          <w:b/>
          <w:sz w:val="24"/>
          <w:szCs w:val="24"/>
          <w:lang w:val="fr-RE"/>
        </w:rPr>
        <w:t>Document 2</w:t>
      </w:r>
    </w:p>
    <w:p w:rsidR="005B4FDE" w:rsidRDefault="005B4FDE" w:rsidP="005B4FDE">
      <w:pPr>
        <w:rPr>
          <w:b/>
          <w:sz w:val="24"/>
          <w:szCs w:val="24"/>
          <w:lang w:val="fr-RE"/>
        </w:rPr>
      </w:pPr>
      <w:r>
        <w:rPr>
          <w:noProof/>
          <w:lang w:eastAsia="fr-FR"/>
        </w:rPr>
        <w:drawing>
          <wp:inline distT="0" distB="0" distL="0" distR="0" wp14:anchorId="0F518764" wp14:editId="45C3B0D4">
            <wp:extent cx="4663440" cy="4607404"/>
            <wp:effectExtent l="0" t="0" r="381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69597" cy="4613487"/>
                    </a:xfrm>
                    <a:prstGeom prst="rect">
                      <a:avLst/>
                    </a:prstGeom>
                  </pic:spPr>
                </pic:pic>
              </a:graphicData>
            </a:graphic>
          </wp:inline>
        </w:drawing>
      </w:r>
    </w:p>
    <w:p w:rsidR="005B4FDE" w:rsidRPr="00280EFB" w:rsidRDefault="005B4FDE" w:rsidP="005B4FDE">
      <w:pPr>
        <w:rPr>
          <w:b/>
          <w:sz w:val="24"/>
          <w:szCs w:val="24"/>
          <w:u w:val="single"/>
          <w:lang w:val="fr-RE"/>
        </w:rPr>
      </w:pPr>
      <w:r w:rsidRPr="00280EFB">
        <w:rPr>
          <w:b/>
          <w:sz w:val="24"/>
          <w:szCs w:val="24"/>
          <w:u w:val="single"/>
          <w:lang w:val="fr-RE"/>
        </w:rPr>
        <w:t>En seconde :</w:t>
      </w:r>
    </w:p>
    <w:p w:rsidR="005B4FDE" w:rsidRPr="00CA0F9B" w:rsidRDefault="005B4FDE" w:rsidP="005B4FDE">
      <w:pPr>
        <w:pStyle w:val="Paragraphedeliste"/>
        <w:numPr>
          <w:ilvl w:val="0"/>
          <w:numId w:val="6"/>
        </w:numPr>
        <w:rPr>
          <w:sz w:val="24"/>
          <w:szCs w:val="24"/>
          <w:lang w:val="fr-RE"/>
        </w:rPr>
      </w:pPr>
      <w:r w:rsidRPr="00CA0F9B">
        <w:rPr>
          <w:sz w:val="24"/>
          <w:szCs w:val="24"/>
          <w:lang w:val="fr-RE"/>
        </w:rPr>
        <w:t>Présentez le document.</w:t>
      </w:r>
    </w:p>
    <w:p w:rsidR="005B4FDE" w:rsidRPr="00CA0F9B" w:rsidRDefault="005B4FDE" w:rsidP="005B4FDE">
      <w:pPr>
        <w:pStyle w:val="Paragraphedeliste"/>
        <w:numPr>
          <w:ilvl w:val="0"/>
          <w:numId w:val="6"/>
        </w:numPr>
        <w:rPr>
          <w:sz w:val="24"/>
          <w:szCs w:val="24"/>
          <w:lang w:val="fr-RE"/>
        </w:rPr>
      </w:pPr>
      <w:r w:rsidRPr="00CA0F9B">
        <w:rPr>
          <w:sz w:val="24"/>
          <w:szCs w:val="24"/>
          <w:lang w:val="fr-RE"/>
        </w:rPr>
        <w:t>Montrez que le taux de chômage varie selon le diplôme.</w:t>
      </w:r>
    </w:p>
    <w:p w:rsidR="005B4FDE" w:rsidRPr="00CA0F9B" w:rsidRDefault="005B4FDE" w:rsidP="005B4FDE">
      <w:pPr>
        <w:pStyle w:val="Paragraphedeliste"/>
        <w:numPr>
          <w:ilvl w:val="0"/>
          <w:numId w:val="6"/>
        </w:numPr>
        <w:rPr>
          <w:sz w:val="24"/>
          <w:szCs w:val="24"/>
          <w:lang w:val="fr-RE"/>
        </w:rPr>
      </w:pPr>
      <w:r w:rsidRPr="00CA0F9B">
        <w:rPr>
          <w:sz w:val="24"/>
          <w:szCs w:val="24"/>
          <w:lang w:val="fr-RE"/>
        </w:rPr>
        <w:t>Montrez que le taux de chômage varie selon la durée depuis la sortie de la formation initiale</w:t>
      </w:r>
    </w:p>
    <w:p w:rsidR="005B4FDE" w:rsidRDefault="005B4FDE" w:rsidP="005B4FDE">
      <w:pPr>
        <w:rPr>
          <w:b/>
          <w:sz w:val="24"/>
          <w:szCs w:val="24"/>
          <w:lang w:val="fr-RE"/>
        </w:rPr>
      </w:pPr>
    </w:p>
    <w:p w:rsidR="005B4FDE" w:rsidRDefault="005B4FDE" w:rsidP="005B4FDE">
      <w:pPr>
        <w:rPr>
          <w:b/>
          <w:sz w:val="24"/>
          <w:szCs w:val="24"/>
          <w:lang w:val="fr-RE"/>
        </w:rPr>
      </w:pPr>
      <w:r w:rsidRPr="00280EFB">
        <w:rPr>
          <w:b/>
          <w:sz w:val="24"/>
          <w:szCs w:val="24"/>
          <w:u w:val="single"/>
          <w:lang w:val="fr-RE"/>
        </w:rPr>
        <w:t>En Term (question type EC2) </w:t>
      </w:r>
      <w:r>
        <w:rPr>
          <w:b/>
          <w:sz w:val="24"/>
          <w:szCs w:val="24"/>
          <w:lang w:val="fr-RE"/>
        </w:rPr>
        <w:t>:</w:t>
      </w:r>
    </w:p>
    <w:p w:rsidR="005B4FDE" w:rsidRDefault="005B4FDE" w:rsidP="005B4FDE">
      <w:pPr>
        <w:rPr>
          <w:b/>
          <w:sz w:val="24"/>
          <w:szCs w:val="24"/>
          <w:lang w:val="fr-RE"/>
        </w:rPr>
      </w:pPr>
      <w:r>
        <w:rPr>
          <w:b/>
          <w:sz w:val="24"/>
          <w:szCs w:val="24"/>
          <w:lang w:val="fr-RE"/>
        </w:rPr>
        <w:t>Vous présenterez le document, puis vous mettrez en évidence le lien entre niveau de diplôme et chômage.</w:t>
      </w:r>
    </w:p>
    <w:p w:rsidR="005B4FDE" w:rsidRDefault="005B4FDE">
      <w:pPr>
        <w:spacing w:after="0" w:line="240" w:lineRule="auto"/>
        <w:rPr>
          <w:b/>
          <w:sz w:val="24"/>
          <w:szCs w:val="24"/>
          <w:lang w:val="fr-RE"/>
        </w:rPr>
      </w:pPr>
      <w:r>
        <w:rPr>
          <w:b/>
          <w:sz w:val="24"/>
          <w:szCs w:val="24"/>
          <w:lang w:val="fr-RE"/>
        </w:rPr>
        <w:br w:type="page"/>
      </w:r>
    </w:p>
    <w:p w:rsidR="005B4FDE" w:rsidRDefault="005B4FDE" w:rsidP="005B4FDE">
      <w:pPr>
        <w:rPr>
          <w:b/>
          <w:sz w:val="24"/>
          <w:szCs w:val="24"/>
          <w:lang w:val="fr-RE"/>
        </w:rPr>
      </w:pPr>
      <w:r>
        <w:rPr>
          <w:b/>
          <w:sz w:val="24"/>
          <w:szCs w:val="24"/>
          <w:lang w:val="fr-RE"/>
        </w:rPr>
        <w:t xml:space="preserve">Document 3 </w:t>
      </w:r>
    </w:p>
    <w:p w:rsidR="005B4FDE" w:rsidRDefault="005B4FDE" w:rsidP="005B4FDE">
      <w:pPr>
        <w:rPr>
          <w:b/>
          <w:sz w:val="24"/>
          <w:szCs w:val="24"/>
          <w:lang w:val="fr-RE"/>
        </w:rPr>
      </w:pPr>
      <w:r>
        <w:rPr>
          <w:b/>
          <w:sz w:val="24"/>
          <w:szCs w:val="24"/>
          <w:lang w:val="fr-RE"/>
        </w:rPr>
        <w:t>(choisir comparaisons départementales</w:t>
      </w:r>
      <w:r>
        <w:rPr>
          <w:b/>
          <w:sz w:val="24"/>
          <w:szCs w:val="24"/>
          <w:lang w:val="fr-RE"/>
        </w:rPr>
        <w:t xml:space="preserve"> </w:t>
      </w:r>
      <w:r>
        <w:rPr>
          <w:b/>
          <w:sz w:val="24"/>
          <w:szCs w:val="24"/>
          <w:lang w:val="fr-RE"/>
        </w:rPr>
        <w:sym w:font="Symbol" w:char="F0DE"/>
      </w:r>
      <w:r>
        <w:rPr>
          <w:b/>
          <w:sz w:val="24"/>
          <w:szCs w:val="24"/>
          <w:lang w:val="fr-RE"/>
        </w:rPr>
        <w:t xml:space="preserve"> 3a,</w:t>
      </w:r>
      <w:r>
        <w:rPr>
          <w:b/>
          <w:sz w:val="24"/>
          <w:szCs w:val="24"/>
          <w:lang w:val="fr-RE"/>
        </w:rPr>
        <w:t xml:space="preserve"> ou comparaisons régionales</w:t>
      </w:r>
      <w:r>
        <w:rPr>
          <w:b/>
          <w:sz w:val="24"/>
          <w:szCs w:val="24"/>
          <w:lang w:val="fr-RE"/>
        </w:rPr>
        <w:t xml:space="preserve"> </w:t>
      </w:r>
      <w:r>
        <w:rPr>
          <w:b/>
          <w:sz w:val="24"/>
          <w:szCs w:val="24"/>
          <w:lang w:val="fr-RE"/>
        </w:rPr>
        <w:sym w:font="Symbol" w:char="F0DE"/>
      </w:r>
      <w:r>
        <w:rPr>
          <w:b/>
          <w:sz w:val="24"/>
          <w:szCs w:val="24"/>
          <w:lang w:val="fr-RE"/>
        </w:rPr>
        <w:t>3b</w:t>
      </w:r>
      <w:r>
        <w:rPr>
          <w:b/>
          <w:sz w:val="24"/>
          <w:szCs w:val="24"/>
          <w:lang w:val="fr-RE"/>
        </w:rPr>
        <w:t>)</w:t>
      </w:r>
    </w:p>
    <w:p w:rsidR="005B4FDE" w:rsidRDefault="005B4FDE" w:rsidP="005B4FDE">
      <w:pPr>
        <w:rPr>
          <w:b/>
          <w:sz w:val="24"/>
          <w:szCs w:val="24"/>
          <w:lang w:val="fr-RE"/>
        </w:rPr>
      </w:pPr>
      <w:r>
        <w:rPr>
          <w:b/>
          <w:sz w:val="24"/>
          <w:szCs w:val="24"/>
          <w:lang w:val="fr-RE"/>
        </w:rPr>
        <w:t>3a</w:t>
      </w:r>
    </w:p>
    <w:p w:rsidR="005B4FDE" w:rsidRDefault="005B4FDE" w:rsidP="005B4FDE">
      <w:pPr>
        <w:rPr>
          <w:b/>
          <w:sz w:val="24"/>
          <w:szCs w:val="24"/>
          <w:lang w:val="fr-RE"/>
        </w:rPr>
      </w:pPr>
      <w:r w:rsidRPr="00CA0F9B">
        <w:rPr>
          <w:b/>
          <w:noProof/>
          <w:sz w:val="24"/>
          <w:szCs w:val="24"/>
          <w:lang w:eastAsia="fr-FR"/>
        </w:rPr>
        <mc:AlternateContent>
          <mc:Choice Requires="wps">
            <w:drawing>
              <wp:anchor distT="45720" distB="45720" distL="114300" distR="114300" simplePos="0" relativeHeight="251659264" behindDoc="0" locked="0" layoutInCell="1" allowOverlap="1" wp14:anchorId="411DA252" wp14:editId="28E8FA42">
                <wp:simplePos x="0" y="0"/>
                <wp:positionH relativeFrom="column">
                  <wp:posOffset>4018915</wp:posOffset>
                </wp:positionH>
                <wp:positionV relativeFrom="paragraph">
                  <wp:posOffset>411480</wp:posOffset>
                </wp:positionV>
                <wp:extent cx="2360930" cy="1600200"/>
                <wp:effectExtent l="0" t="0" r="2413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0200"/>
                        </a:xfrm>
                        <a:prstGeom prst="rect">
                          <a:avLst/>
                        </a:prstGeom>
                        <a:solidFill>
                          <a:srgbClr val="FFFFFF"/>
                        </a:solidFill>
                        <a:ln w="9525">
                          <a:solidFill>
                            <a:srgbClr val="000000"/>
                          </a:solidFill>
                          <a:miter lim="800000"/>
                          <a:headEnd/>
                          <a:tailEnd/>
                        </a:ln>
                      </wps:spPr>
                      <wps:txbx>
                        <w:txbxContent>
                          <w:p w:rsidR="005B4FDE" w:rsidRDefault="005B4FDE" w:rsidP="005B4FDE">
                            <w:pPr>
                              <w:rPr>
                                <w:sz w:val="24"/>
                                <w:szCs w:val="24"/>
                                <w:lang w:val="fr-RE"/>
                              </w:rPr>
                            </w:pPr>
                            <w:r>
                              <w:rPr>
                                <w:sz w:val="24"/>
                                <w:szCs w:val="24"/>
                                <w:lang w:val="fr-RE"/>
                              </w:rPr>
                              <w:t>Question (au choix) :</w:t>
                            </w:r>
                          </w:p>
                          <w:p w:rsidR="005B4FDE" w:rsidRPr="007463B2" w:rsidRDefault="005B4FDE" w:rsidP="005B4FDE">
                            <w:pPr>
                              <w:rPr>
                                <w:sz w:val="24"/>
                                <w:szCs w:val="24"/>
                                <w:lang w:val="fr-RE"/>
                              </w:rPr>
                            </w:pPr>
                            <w:r w:rsidRPr="007463B2">
                              <w:rPr>
                                <w:sz w:val="24"/>
                                <w:szCs w:val="24"/>
                                <w:lang w:val="fr-RE"/>
                              </w:rPr>
                              <w:t>Montrez que le taux de chôma</w:t>
                            </w:r>
                            <w:r>
                              <w:rPr>
                                <w:sz w:val="24"/>
                                <w:szCs w:val="24"/>
                                <w:lang w:val="fr-RE"/>
                              </w:rPr>
                              <w:t>ge varie selon les départements.</w:t>
                            </w:r>
                          </w:p>
                          <w:p w:rsidR="005B4FDE" w:rsidRPr="007463B2" w:rsidRDefault="005B4FDE" w:rsidP="005B4FDE">
                            <w:pPr>
                              <w:rPr>
                                <w:sz w:val="24"/>
                                <w:szCs w:val="24"/>
                                <w:lang w:val="fr-RE"/>
                              </w:rPr>
                            </w:pPr>
                            <w:r w:rsidRPr="007463B2">
                              <w:rPr>
                                <w:sz w:val="24"/>
                                <w:szCs w:val="24"/>
                                <w:lang w:val="fr-RE"/>
                              </w:rPr>
                              <w:t>Montrez que le taux de chômage varie selon les régions.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316.45pt;margin-top:32.4pt;width:185.9pt;height:12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">
                <v:textbox>
                  <w:txbxContent>
                    <w:p w:rsidR="005B4FDE" w:rsidRDefault="005B4FDE" w:rsidP="005B4FDE">
                      <w:pPr>
                        <w:rPr>
                          <w:sz w:val="24"/>
                          <w:szCs w:val="24"/>
                          <w:lang w:val="fr-RE"/>
                        </w:rPr>
                      </w:pPr>
                      <w:r>
                        <w:rPr>
                          <w:sz w:val="24"/>
                          <w:szCs w:val="24"/>
                          <w:lang w:val="fr-RE"/>
                        </w:rPr>
                        <w:t>Question (au choix) :</w:t>
                      </w:r>
                    </w:p>
                    <w:p w:rsidR="005B4FDE" w:rsidRPr="007463B2" w:rsidRDefault="005B4FDE" w:rsidP="005B4FDE">
                      <w:pPr>
                        <w:rPr>
                          <w:sz w:val="24"/>
                          <w:szCs w:val="24"/>
                          <w:lang w:val="fr-RE"/>
                        </w:rPr>
                      </w:pPr>
                      <w:r w:rsidRPr="007463B2">
                        <w:rPr>
                          <w:sz w:val="24"/>
                          <w:szCs w:val="24"/>
                          <w:lang w:val="fr-RE"/>
                        </w:rPr>
                        <w:t>Montrez que le taux de chôma</w:t>
                      </w:r>
                      <w:r>
                        <w:rPr>
                          <w:sz w:val="24"/>
                          <w:szCs w:val="24"/>
                          <w:lang w:val="fr-RE"/>
                        </w:rPr>
                        <w:t>ge varie selon les départements.</w:t>
                      </w:r>
                    </w:p>
                    <w:p w:rsidR="005B4FDE" w:rsidRPr="007463B2" w:rsidRDefault="005B4FDE" w:rsidP="005B4FDE">
                      <w:pPr>
                        <w:rPr>
                          <w:sz w:val="24"/>
                          <w:szCs w:val="24"/>
                          <w:lang w:val="fr-RE"/>
                        </w:rPr>
                      </w:pPr>
                      <w:r w:rsidRPr="007463B2">
                        <w:rPr>
                          <w:sz w:val="24"/>
                          <w:szCs w:val="24"/>
                          <w:lang w:val="fr-RE"/>
                        </w:rPr>
                        <w:t>Montrez que le taux de chômage varie selon les régions.</w:t>
                      </w:r>
                    </w:p>
                  </w:txbxContent>
                </v:textbox>
                <w10:wrap type="square"/>
              </v:shape>
            </w:pict>
          </mc:Fallback>
        </mc:AlternateContent>
      </w:r>
      <w:r>
        <w:rPr>
          <w:noProof/>
          <w:lang w:eastAsia="fr-FR"/>
        </w:rPr>
        <w:drawing>
          <wp:inline distT="0" distB="0" distL="0" distR="0" wp14:anchorId="0CD580FC" wp14:editId="75C1F034">
            <wp:extent cx="3419555" cy="3976902"/>
            <wp:effectExtent l="0" t="0" r="0"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3663" cy="3993309"/>
                    </a:xfrm>
                    <a:prstGeom prst="rect">
                      <a:avLst/>
                    </a:prstGeom>
                  </pic:spPr>
                </pic:pic>
              </a:graphicData>
            </a:graphic>
          </wp:inline>
        </w:drawing>
      </w:r>
    </w:p>
    <w:p w:rsidR="005B4FDE" w:rsidRPr="00CA0F9B" w:rsidRDefault="005B4FDE" w:rsidP="005B4FDE">
      <w:pPr>
        <w:rPr>
          <w:b/>
          <w:sz w:val="24"/>
          <w:szCs w:val="24"/>
          <w:lang w:val="fr-RE"/>
        </w:rPr>
      </w:pPr>
      <w:r>
        <w:rPr>
          <w:b/>
          <w:sz w:val="24"/>
          <w:szCs w:val="24"/>
          <w:lang w:val="fr-RE"/>
        </w:rPr>
        <w:t>3b</w:t>
      </w:r>
    </w:p>
    <w:p w:rsidR="00983FF2" w:rsidRPr="005B4FDE" w:rsidRDefault="005B4FDE">
      <w:pPr>
        <w:rPr>
          <w:b/>
          <w:sz w:val="24"/>
          <w:szCs w:val="24"/>
          <w:lang w:val="fr-RE"/>
        </w:rPr>
      </w:pPr>
      <w:r>
        <w:rPr>
          <w:noProof/>
          <w:lang w:eastAsia="fr-FR"/>
        </w:rPr>
        <w:lastRenderedPageBreak/>
        <w:drawing>
          <wp:inline distT="0" distB="0" distL="0" distR="0" wp14:anchorId="2C28DE9F" wp14:editId="36F14A9C">
            <wp:extent cx="3158136" cy="3645436"/>
            <wp:effectExtent l="0" t="0" r="444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7875" cy="3656678"/>
                    </a:xfrm>
                    <a:prstGeom prst="rect">
                      <a:avLst/>
                    </a:prstGeom>
                  </pic:spPr>
                </pic:pic>
              </a:graphicData>
            </a:graphic>
          </wp:inline>
        </w:drawing>
      </w:r>
      <w:bookmarkStart w:id="0" w:name="_GoBack"/>
      <w:bookmarkEnd w:id="0"/>
    </w:p>
    <w:sectPr w:rsidR="00983FF2" w:rsidRPr="005B4FDE" w:rsidSect="005B4FDE">
      <w:pgSz w:w="11900" w:h="16840"/>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54E"/>
    <w:multiLevelType w:val="hybridMultilevel"/>
    <w:tmpl w:val="B9B4E52A"/>
    <w:lvl w:ilvl="0" w:tplc="20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
    <w:nsid w:val="07E46409"/>
    <w:multiLevelType w:val="hybridMultilevel"/>
    <w:tmpl w:val="744AA682"/>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2">
    <w:nsid w:val="0A9075D9"/>
    <w:multiLevelType w:val="hybridMultilevel"/>
    <w:tmpl w:val="B95A2B08"/>
    <w:lvl w:ilvl="0" w:tplc="20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3">
    <w:nsid w:val="10414566"/>
    <w:multiLevelType w:val="hybridMultilevel"/>
    <w:tmpl w:val="2E6077DA"/>
    <w:lvl w:ilvl="0" w:tplc="20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4">
    <w:nsid w:val="511F64F3"/>
    <w:multiLevelType w:val="hybridMultilevel"/>
    <w:tmpl w:val="D97871FA"/>
    <w:lvl w:ilvl="0" w:tplc="200C000F">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5">
    <w:nsid w:val="72FF0006"/>
    <w:multiLevelType w:val="hybridMultilevel"/>
    <w:tmpl w:val="26AA9002"/>
    <w:lvl w:ilvl="0" w:tplc="200C0001">
      <w:start w:val="1"/>
      <w:numFmt w:val="bullet"/>
      <w:lvlText w:val=""/>
      <w:lvlJc w:val="left"/>
      <w:pPr>
        <w:ind w:left="720" w:hanging="360"/>
      </w:pPr>
      <w:rPr>
        <w:rFonts w:ascii="Symbol" w:hAnsi="Symbol"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DE"/>
    <w:rsid w:val="0001665D"/>
    <w:rsid w:val="005B4FDE"/>
    <w:rsid w:val="00621B08"/>
    <w:rsid w:val="00983FF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79F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DE"/>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B4FD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B4FDE"/>
    <w:pPr>
      <w:ind w:left="720"/>
      <w:contextualSpacing/>
    </w:pPr>
  </w:style>
  <w:style w:type="paragraph" w:styleId="Textedebulles">
    <w:name w:val="Balloon Text"/>
    <w:basedOn w:val="Normal"/>
    <w:link w:val="TextedebullesCar"/>
    <w:uiPriority w:val="99"/>
    <w:semiHidden/>
    <w:unhideWhenUsed/>
    <w:rsid w:val="005B4FD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4FDE"/>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DE"/>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5B4FD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B4FDE"/>
    <w:pPr>
      <w:ind w:left="720"/>
      <w:contextualSpacing/>
    </w:pPr>
  </w:style>
  <w:style w:type="paragraph" w:styleId="Textedebulles">
    <w:name w:val="Balloon Text"/>
    <w:basedOn w:val="Normal"/>
    <w:link w:val="TextedebullesCar"/>
    <w:uiPriority w:val="99"/>
    <w:semiHidden/>
    <w:unhideWhenUsed/>
    <w:rsid w:val="005B4FD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4FDE"/>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406</Words>
  <Characters>2234</Characters>
  <Application>Microsoft Macintosh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Lafon</dc:creator>
  <cp:keywords/>
  <dc:description/>
  <cp:lastModifiedBy>Julien Lafon</cp:lastModifiedBy>
  <cp:revision>1</cp:revision>
  <dcterms:created xsi:type="dcterms:W3CDTF">2018-03-12T07:32:00Z</dcterms:created>
  <dcterms:modified xsi:type="dcterms:W3CDTF">2018-03-12T07:36:00Z</dcterms:modified>
</cp:coreProperties>
</file>