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C69" w:rsidRPr="00685C69" w:rsidRDefault="00685C69" w:rsidP="00671C8D">
      <w:pPr>
        <w:pStyle w:val="Titreprincipal"/>
        <w:tabs>
          <w:tab w:val="center" w:pos="4536"/>
          <w:tab w:val="right" w:pos="9072"/>
        </w:tabs>
        <w:jc w:val="center"/>
        <w:rPr>
          <w:rFonts w:ascii="Arial" w:eastAsia="Cambria" w:hAnsi="Arial" w:cs="Arial"/>
          <w:b/>
          <w:color w:val="auto"/>
          <w:sz w:val="28"/>
          <w:szCs w:val="28"/>
        </w:rPr>
      </w:pPr>
      <w:bookmarkStart w:id="0" w:name="_GoBack"/>
      <w:bookmarkEnd w:id="0"/>
      <w:r w:rsidRPr="00671C8D">
        <w:rPr>
          <w:rFonts w:ascii="Arial" w:eastAsia="Cambria" w:hAnsi="Arial" w:cs="Arial"/>
          <w:b/>
          <w:color w:val="auto"/>
          <w:sz w:val="28"/>
          <w:szCs w:val="28"/>
        </w:rPr>
        <w:t>Annexe II</w:t>
      </w:r>
    </w:p>
    <w:p w:rsidR="00685C69" w:rsidRPr="00685C69" w:rsidRDefault="00685C69" w:rsidP="00671C8D">
      <w:pPr>
        <w:pBdr>
          <w:bottom w:val="single" w:sz="8" w:space="4" w:color="4F81BD"/>
        </w:pBdr>
        <w:tabs>
          <w:tab w:val="center" w:pos="4536"/>
          <w:tab w:val="right" w:pos="9072"/>
        </w:tabs>
        <w:spacing w:after="300" w:line="240" w:lineRule="auto"/>
        <w:contextualSpacing/>
        <w:jc w:val="center"/>
        <w:rPr>
          <w:rFonts w:ascii="Arial" w:eastAsia="Cambria" w:hAnsi="Arial" w:cs="Arial"/>
          <w:b/>
          <w:spacing w:val="5"/>
          <w:sz w:val="24"/>
          <w:szCs w:val="24"/>
        </w:rPr>
      </w:pPr>
      <w:r w:rsidRPr="00685C69">
        <w:rPr>
          <w:rFonts w:ascii="Arial" w:eastAsia="Cambria" w:hAnsi="Arial" w:cs="Arial"/>
          <w:b/>
          <w:spacing w:val="5"/>
          <w:sz w:val="24"/>
          <w:szCs w:val="24"/>
        </w:rPr>
        <w:t>Compte-rendu annuel d’activité des organismes de formation habilités pour le territoire national</w:t>
      </w:r>
      <w:r w:rsidR="00671C8D">
        <w:rPr>
          <w:rFonts w:ascii="Arial" w:eastAsia="Cambria" w:hAnsi="Arial" w:cs="Arial"/>
          <w:b/>
          <w:spacing w:val="5"/>
          <w:sz w:val="24"/>
          <w:szCs w:val="24"/>
        </w:rPr>
        <w:t xml:space="preserve"> </w:t>
      </w:r>
      <w:r w:rsidRPr="00685C69">
        <w:rPr>
          <w:rFonts w:ascii="Arial" w:eastAsia="Cambria" w:hAnsi="Arial" w:cs="Arial"/>
          <w:b/>
          <w:spacing w:val="5"/>
          <w:sz w:val="24"/>
          <w:szCs w:val="24"/>
        </w:rPr>
        <w:t>N-1</w:t>
      </w:r>
      <w:r w:rsidRPr="00685C69">
        <w:rPr>
          <w:rFonts w:ascii="Arial" w:eastAsia="Cambria" w:hAnsi="Arial" w:cs="Arial"/>
          <w:b/>
          <w:spacing w:val="5"/>
          <w:sz w:val="24"/>
          <w:szCs w:val="24"/>
        </w:rPr>
        <w:cr/>
      </w:r>
    </w:p>
    <w:p w:rsidR="00685C69" w:rsidRPr="00685C69" w:rsidRDefault="00685C69" w:rsidP="00685C69">
      <w:pPr>
        <w:pBdr>
          <w:bottom w:val="single" w:sz="8" w:space="4" w:color="4F81BD"/>
        </w:pBdr>
        <w:tabs>
          <w:tab w:val="center" w:pos="4536"/>
          <w:tab w:val="right" w:pos="9072"/>
        </w:tabs>
        <w:spacing w:after="300" w:line="240" w:lineRule="auto"/>
        <w:contextualSpacing/>
        <w:rPr>
          <w:rFonts w:ascii="Arial" w:eastAsia="Cambria" w:hAnsi="Arial" w:cs="Arial"/>
          <w:color w:val="17365D"/>
          <w:spacing w:val="5"/>
          <w:sz w:val="44"/>
          <w:szCs w:val="44"/>
        </w:rPr>
      </w:pPr>
      <w:r w:rsidRPr="00685C69">
        <w:rPr>
          <w:rFonts w:ascii="Arial" w:eastAsia="Cambria" w:hAnsi="Arial" w:cs="Arial"/>
          <w:color w:val="17365D"/>
          <w:spacing w:val="5"/>
          <w:sz w:val="44"/>
          <w:szCs w:val="44"/>
        </w:rPr>
        <w:t xml:space="preserve">Dénomination de l’organisme : </w:t>
      </w:r>
      <w:r w:rsidRPr="00685C69">
        <w:rPr>
          <w:rFonts w:ascii="Arial" w:eastAsia="Cambria" w:hAnsi="Arial" w:cs="Arial"/>
          <w:color w:val="17365D"/>
          <w:spacing w:val="5"/>
          <w:sz w:val="44"/>
          <w:szCs w:val="44"/>
        </w:rPr>
        <w:tab/>
      </w:r>
    </w:p>
    <w:tbl>
      <w:tblPr>
        <w:tblW w:w="106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6143"/>
      </w:tblGrid>
      <w:tr w:rsidR="00685C69" w:rsidRPr="00685C69" w:rsidTr="0086151F">
        <w:trPr>
          <w:trHeight w:val="465"/>
        </w:trPr>
        <w:tc>
          <w:tcPr>
            <w:tcW w:w="4544" w:type="dxa"/>
            <w:tcBorders>
              <w:top w:val="single" w:sz="4" w:space="0" w:color="4F81BD"/>
              <w:left w:val="single" w:sz="4" w:space="0" w:color="4F81BD"/>
              <w:bottom w:val="single" w:sz="4" w:space="0" w:color="4F81BD"/>
              <w:right w:val="single" w:sz="4" w:space="0" w:color="4F81BD"/>
            </w:tcBorders>
            <w:shd w:val="clear" w:color="auto" w:fill="auto"/>
            <w:tcMar>
              <w:left w:w="108" w:type="dxa"/>
            </w:tcMar>
            <w:vAlign w:val="center"/>
          </w:tcPr>
          <w:p w:rsidR="00685C69" w:rsidRPr="00685C69" w:rsidRDefault="00685C69" w:rsidP="00685C69">
            <w:pPr>
              <w:suppressAutoHyphens w:val="0"/>
              <w:spacing w:after="0" w:line="240" w:lineRule="auto"/>
              <w:jc w:val="center"/>
              <w:rPr>
                <w:rFonts w:ascii="Arial" w:eastAsia="Times New Roman" w:hAnsi="Arial" w:cs="Arial"/>
                <w:b/>
                <w:lang w:eastAsia="fr-FR"/>
              </w:rPr>
            </w:pPr>
            <w:r w:rsidRPr="00685C69">
              <w:rPr>
                <w:rFonts w:ascii="Arial" w:eastAsia="Times New Roman" w:hAnsi="Arial" w:cs="Arial"/>
                <w:b/>
                <w:lang w:eastAsia="fr-FR"/>
              </w:rPr>
              <w:t>Appartenance à une fédération                (le cas échéant)</w:t>
            </w:r>
          </w:p>
        </w:tc>
        <w:tc>
          <w:tcPr>
            <w:tcW w:w="6143" w:type="dxa"/>
            <w:tcBorders>
              <w:top w:val="single" w:sz="4" w:space="0" w:color="4F81BD"/>
              <w:left w:val="single" w:sz="4" w:space="0" w:color="4F81BD"/>
              <w:bottom w:val="single" w:sz="4" w:space="0" w:color="4F81BD"/>
              <w:right w:val="single" w:sz="4" w:space="0" w:color="4F81BD"/>
            </w:tcBorders>
            <w:shd w:val="clear" w:color="auto" w:fill="auto"/>
            <w:tcMar>
              <w:left w:w="108" w:type="dxa"/>
            </w:tcMar>
            <w:vAlign w:val="center"/>
          </w:tcPr>
          <w:p w:rsidR="00685C69" w:rsidRPr="00685C69" w:rsidRDefault="00685C69" w:rsidP="00685C69">
            <w:pPr>
              <w:suppressAutoHyphens w:val="0"/>
              <w:spacing w:after="0" w:line="240" w:lineRule="auto"/>
              <w:jc w:val="center"/>
              <w:rPr>
                <w:rFonts w:ascii="Arial" w:eastAsia="Times New Roman" w:hAnsi="Arial" w:cs="Arial"/>
                <w:lang w:eastAsia="fr-FR"/>
              </w:rPr>
            </w:pPr>
          </w:p>
        </w:tc>
      </w:tr>
      <w:tr w:rsidR="00685C69" w:rsidRPr="00685C69" w:rsidTr="0086151F">
        <w:trPr>
          <w:trHeight w:val="465"/>
        </w:trPr>
        <w:tc>
          <w:tcPr>
            <w:tcW w:w="4544" w:type="dxa"/>
            <w:tcBorders>
              <w:top w:val="single" w:sz="4" w:space="0" w:color="4F81BD"/>
              <w:left w:val="single" w:sz="4" w:space="0" w:color="4F81BD"/>
              <w:bottom w:val="single" w:sz="4" w:space="0" w:color="4F81BD"/>
              <w:right w:val="single" w:sz="4" w:space="0" w:color="4F81BD"/>
            </w:tcBorders>
            <w:shd w:val="clear" w:color="auto" w:fill="auto"/>
            <w:tcMar>
              <w:left w:w="108" w:type="dxa"/>
            </w:tcMar>
            <w:vAlign w:val="center"/>
          </w:tcPr>
          <w:p w:rsidR="00685C69" w:rsidRPr="00685C69" w:rsidRDefault="00685C69" w:rsidP="00685C69">
            <w:pPr>
              <w:suppressAutoHyphens w:val="0"/>
              <w:spacing w:after="0" w:line="240" w:lineRule="auto"/>
              <w:jc w:val="center"/>
              <w:rPr>
                <w:rFonts w:ascii="Arial" w:eastAsia="Times New Roman" w:hAnsi="Arial" w:cs="Arial"/>
                <w:b/>
                <w:lang w:eastAsia="fr-FR"/>
              </w:rPr>
            </w:pPr>
            <w:r w:rsidRPr="00685C69">
              <w:rPr>
                <w:rFonts w:ascii="Arial" w:eastAsia="Times New Roman" w:hAnsi="Arial" w:cs="Arial"/>
                <w:b/>
                <w:lang w:eastAsia="fr-FR"/>
              </w:rPr>
              <w:t>Date de création/fondation</w:t>
            </w:r>
          </w:p>
        </w:tc>
        <w:tc>
          <w:tcPr>
            <w:tcW w:w="6143" w:type="dxa"/>
            <w:tcBorders>
              <w:top w:val="single" w:sz="4" w:space="0" w:color="4F81BD"/>
              <w:left w:val="single" w:sz="4" w:space="0" w:color="4F81BD"/>
              <w:bottom w:val="single" w:sz="4" w:space="0" w:color="4F81BD"/>
              <w:right w:val="single" w:sz="4" w:space="0" w:color="4F81BD"/>
            </w:tcBorders>
            <w:shd w:val="clear" w:color="auto" w:fill="auto"/>
            <w:tcMar>
              <w:left w:w="108" w:type="dxa"/>
            </w:tcMar>
            <w:vAlign w:val="center"/>
          </w:tcPr>
          <w:p w:rsidR="00685C69" w:rsidRPr="00685C69" w:rsidRDefault="00685C69" w:rsidP="00685C69">
            <w:pPr>
              <w:suppressAutoHyphens w:val="0"/>
              <w:spacing w:after="0" w:line="240" w:lineRule="auto"/>
              <w:jc w:val="center"/>
              <w:rPr>
                <w:rFonts w:ascii="Arial" w:eastAsia="Times New Roman" w:hAnsi="Arial" w:cs="Arial"/>
                <w:lang w:eastAsia="fr-FR"/>
              </w:rPr>
            </w:pPr>
          </w:p>
        </w:tc>
      </w:tr>
      <w:tr w:rsidR="00685C69" w:rsidRPr="00685C69" w:rsidTr="00A27E0F">
        <w:trPr>
          <w:trHeight w:val="907"/>
        </w:trPr>
        <w:tc>
          <w:tcPr>
            <w:tcW w:w="4544" w:type="dxa"/>
            <w:tcBorders>
              <w:top w:val="single" w:sz="4" w:space="0" w:color="4F81BD"/>
              <w:left w:val="single" w:sz="4" w:space="0" w:color="4F81BD"/>
              <w:bottom w:val="single" w:sz="4" w:space="0" w:color="4F81BD"/>
              <w:right w:val="single" w:sz="4" w:space="0" w:color="4F81BD"/>
            </w:tcBorders>
            <w:shd w:val="clear" w:color="auto" w:fill="auto"/>
            <w:tcMar>
              <w:left w:w="108" w:type="dxa"/>
            </w:tcMar>
            <w:vAlign w:val="center"/>
          </w:tcPr>
          <w:p w:rsidR="00685C69" w:rsidRPr="00685C69" w:rsidRDefault="00685C69" w:rsidP="00A27E0F">
            <w:pPr>
              <w:suppressAutoHyphens w:val="0"/>
              <w:spacing w:after="0" w:line="240" w:lineRule="auto"/>
              <w:rPr>
                <w:rFonts w:ascii="Arial" w:eastAsia="Times New Roman" w:hAnsi="Arial" w:cs="Arial"/>
                <w:b/>
                <w:lang w:eastAsia="fr-FR"/>
              </w:rPr>
            </w:pPr>
            <w:r w:rsidRPr="00685C69">
              <w:rPr>
                <w:rFonts w:ascii="Arial" w:eastAsia="Times New Roman" w:hAnsi="Arial" w:cs="Arial"/>
                <w:b/>
                <w:lang w:eastAsia="fr-FR"/>
              </w:rPr>
              <w:t>Symbole ou logo de l’organisme</w:t>
            </w:r>
          </w:p>
        </w:tc>
        <w:tc>
          <w:tcPr>
            <w:tcW w:w="6143" w:type="dxa"/>
            <w:tcBorders>
              <w:top w:val="single" w:sz="4" w:space="0" w:color="4F81BD"/>
              <w:left w:val="single" w:sz="4" w:space="0" w:color="4F81BD"/>
              <w:bottom w:val="single" w:sz="4" w:space="0" w:color="4F81BD"/>
              <w:right w:val="single" w:sz="4" w:space="0" w:color="4F81BD"/>
            </w:tcBorders>
            <w:shd w:val="clear" w:color="auto" w:fill="auto"/>
            <w:tcMar>
              <w:left w:w="108" w:type="dxa"/>
            </w:tcMar>
            <w:vAlign w:val="center"/>
          </w:tcPr>
          <w:p w:rsidR="00685C69" w:rsidRPr="00685C69" w:rsidRDefault="00685C69" w:rsidP="00685C69">
            <w:pPr>
              <w:suppressAutoHyphens w:val="0"/>
              <w:spacing w:after="0" w:line="240" w:lineRule="auto"/>
              <w:jc w:val="both"/>
              <w:rPr>
                <w:rFonts w:ascii="Arial" w:eastAsia="Times New Roman" w:hAnsi="Arial" w:cs="Arial"/>
                <w:lang w:eastAsia="fr-FR"/>
              </w:rPr>
            </w:pPr>
          </w:p>
        </w:tc>
      </w:tr>
      <w:tr w:rsidR="00685C69" w:rsidRPr="00685C69" w:rsidTr="0086151F">
        <w:trPr>
          <w:trHeight w:val="730"/>
        </w:trPr>
        <w:tc>
          <w:tcPr>
            <w:tcW w:w="4544" w:type="dxa"/>
            <w:tcBorders>
              <w:top w:val="single" w:sz="4" w:space="0" w:color="4F81BD"/>
              <w:left w:val="single" w:sz="4" w:space="0" w:color="4F81BD"/>
              <w:bottom w:val="single" w:sz="4" w:space="0" w:color="4F81BD"/>
              <w:right w:val="single" w:sz="4" w:space="0" w:color="4F81BD"/>
            </w:tcBorders>
            <w:shd w:val="clear" w:color="auto" w:fill="auto"/>
            <w:tcMar>
              <w:left w:w="108" w:type="dxa"/>
            </w:tcMar>
            <w:vAlign w:val="center"/>
          </w:tcPr>
          <w:p w:rsidR="00685C69" w:rsidRPr="00685C69" w:rsidRDefault="00685C69" w:rsidP="00685C69">
            <w:pPr>
              <w:suppressAutoHyphens w:val="0"/>
              <w:spacing w:after="0" w:line="240" w:lineRule="auto"/>
              <w:jc w:val="center"/>
              <w:rPr>
                <w:rFonts w:ascii="Arial" w:eastAsia="Times New Roman" w:hAnsi="Arial" w:cs="Arial"/>
                <w:b/>
                <w:lang w:eastAsia="fr-FR"/>
              </w:rPr>
            </w:pPr>
            <w:r w:rsidRPr="00685C69">
              <w:rPr>
                <w:rFonts w:ascii="Arial" w:eastAsia="Times New Roman" w:hAnsi="Arial" w:cs="Arial"/>
                <w:b/>
                <w:lang w:eastAsia="fr-FR"/>
              </w:rPr>
              <w:t>Agrément jeunesse et éducation populaire</w:t>
            </w:r>
          </w:p>
        </w:tc>
        <w:tc>
          <w:tcPr>
            <w:tcW w:w="6143" w:type="dxa"/>
            <w:tcBorders>
              <w:top w:val="single" w:sz="4" w:space="0" w:color="4F81BD"/>
              <w:left w:val="single" w:sz="4" w:space="0" w:color="4F81BD"/>
              <w:bottom w:val="single" w:sz="4" w:space="0" w:color="4F81BD"/>
              <w:right w:val="single" w:sz="4" w:space="0" w:color="4F81BD"/>
            </w:tcBorders>
            <w:shd w:val="clear" w:color="auto" w:fill="auto"/>
            <w:tcMar>
              <w:left w:w="108" w:type="dxa"/>
            </w:tcMar>
            <w:vAlign w:val="center"/>
          </w:tcPr>
          <w:p w:rsidR="00685C69" w:rsidRPr="00685C69" w:rsidRDefault="00685C69" w:rsidP="00685C69">
            <w:pPr>
              <w:suppressAutoHyphens w:val="0"/>
              <w:spacing w:after="0" w:line="240" w:lineRule="auto"/>
              <w:jc w:val="center"/>
              <w:rPr>
                <w:rFonts w:ascii="Arial" w:eastAsia="Times New Roman" w:hAnsi="Arial" w:cs="Arial"/>
                <w:lang w:eastAsia="fr-FR"/>
              </w:rPr>
            </w:pPr>
          </w:p>
        </w:tc>
      </w:tr>
      <w:tr w:rsidR="00685C69" w:rsidRPr="00685C69" w:rsidTr="0086151F">
        <w:trPr>
          <w:trHeight w:val="755"/>
        </w:trPr>
        <w:tc>
          <w:tcPr>
            <w:tcW w:w="4544" w:type="dxa"/>
            <w:tcBorders>
              <w:top w:val="single" w:sz="4" w:space="0" w:color="4F81BD"/>
              <w:left w:val="single" w:sz="4" w:space="0" w:color="4F81BD"/>
              <w:bottom w:val="single" w:sz="4" w:space="0" w:color="4F81BD"/>
              <w:right w:val="single" w:sz="4" w:space="0" w:color="4F81BD"/>
            </w:tcBorders>
            <w:shd w:val="clear" w:color="auto" w:fill="auto"/>
            <w:tcMar>
              <w:left w:w="108" w:type="dxa"/>
            </w:tcMar>
            <w:vAlign w:val="center"/>
          </w:tcPr>
          <w:p w:rsidR="00685C69" w:rsidRPr="00685C69" w:rsidRDefault="00685C69" w:rsidP="00685C69">
            <w:pPr>
              <w:suppressAutoHyphens w:val="0"/>
              <w:spacing w:after="0" w:line="240" w:lineRule="auto"/>
              <w:jc w:val="center"/>
              <w:rPr>
                <w:rFonts w:ascii="Arial" w:eastAsia="Times New Roman" w:hAnsi="Arial" w:cs="Arial"/>
                <w:b/>
                <w:lang w:eastAsia="fr-FR"/>
              </w:rPr>
            </w:pPr>
            <w:r w:rsidRPr="00685C69">
              <w:rPr>
                <w:rFonts w:ascii="Arial" w:eastAsia="Times New Roman" w:hAnsi="Arial" w:cs="Arial"/>
                <w:b/>
                <w:lang w:eastAsia="fr-FR"/>
              </w:rPr>
              <w:t>Nom du responsable et adresse du siège national</w:t>
            </w:r>
          </w:p>
        </w:tc>
        <w:tc>
          <w:tcPr>
            <w:tcW w:w="6143" w:type="dxa"/>
            <w:tcBorders>
              <w:top w:val="single" w:sz="4" w:space="0" w:color="4F81BD"/>
              <w:left w:val="single" w:sz="4" w:space="0" w:color="4F81BD"/>
              <w:bottom w:val="single" w:sz="4" w:space="0" w:color="4F81BD"/>
              <w:right w:val="single" w:sz="4" w:space="0" w:color="4F81BD"/>
            </w:tcBorders>
            <w:shd w:val="clear" w:color="auto" w:fill="auto"/>
            <w:tcMar>
              <w:left w:w="108" w:type="dxa"/>
            </w:tcMar>
            <w:vAlign w:val="center"/>
          </w:tcPr>
          <w:p w:rsidR="00685C69" w:rsidRPr="00685C69" w:rsidRDefault="00685C69" w:rsidP="00685C69">
            <w:pPr>
              <w:suppressAutoHyphens w:val="0"/>
              <w:spacing w:after="0" w:line="240" w:lineRule="auto"/>
              <w:jc w:val="center"/>
              <w:rPr>
                <w:rFonts w:ascii="Arial" w:eastAsia="Times New Roman" w:hAnsi="Arial" w:cs="Arial"/>
                <w:lang w:eastAsia="fr-FR"/>
              </w:rPr>
            </w:pPr>
          </w:p>
        </w:tc>
      </w:tr>
      <w:tr w:rsidR="00685C69" w:rsidRPr="00685C69" w:rsidTr="0086151F">
        <w:trPr>
          <w:trHeight w:val="482"/>
        </w:trPr>
        <w:tc>
          <w:tcPr>
            <w:tcW w:w="4544" w:type="dxa"/>
            <w:tcBorders>
              <w:top w:val="single" w:sz="4" w:space="0" w:color="4F81BD"/>
              <w:left w:val="single" w:sz="4" w:space="0" w:color="4F81BD"/>
              <w:bottom w:val="single" w:sz="4" w:space="0" w:color="4F81BD"/>
              <w:right w:val="single" w:sz="4" w:space="0" w:color="4F81BD"/>
            </w:tcBorders>
            <w:shd w:val="clear" w:color="auto" w:fill="auto"/>
            <w:tcMar>
              <w:left w:w="108" w:type="dxa"/>
            </w:tcMar>
            <w:vAlign w:val="center"/>
          </w:tcPr>
          <w:p w:rsidR="00685C69" w:rsidRPr="00685C69" w:rsidRDefault="00685C69" w:rsidP="00685C69">
            <w:pPr>
              <w:suppressAutoHyphens w:val="0"/>
              <w:spacing w:after="0" w:line="240" w:lineRule="auto"/>
              <w:jc w:val="center"/>
              <w:rPr>
                <w:rFonts w:ascii="Arial" w:eastAsia="Times New Roman" w:hAnsi="Arial" w:cs="Arial"/>
                <w:b/>
                <w:lang w:eastAsia="fr-FR"/>
              </w:rPr>
            </w:pPr>
            <w:r w:rsidRPr="00685C69">
              <w:rPr>
                <w:rFonts w:ascii="Arial" w:eastAsia="Times New Roman" w:hAnsi="Arial" w:cs="Arial"/>
                <w:b/>
                <w:lang w:eastAsia="fr-FR"/>
              </w:rPr>
              <w:t xml:space="preserve">Date de la première habilitation : </w:t>
            </w:r>
          </w:p>
        </w:tc>
        <w:tc>
          <w:tcPr>
            <w:tcW w:w="6143" w:type="dxa"/>
            <w:tcBorders>
              <w:top w:val="single" w:sz="4" w:space="0" w:color="4F81BD"/>
              <w:left w:val="single" w:sz="4" w:space="0" w:color="4F81BD"/>
              <w:bottom w:val="single" w:sz="4" w:space="0" w:color="4F81BD"/>
              <w:right w:val="single" w:sz="4" w:space="0" w:color="4F81BD"/>
            </w:tcBorders>
            <w:shd w:val="clear" w:color="auto" w:fill="auto"/>
            <w:tcMar>
              <w:left w:w="108" w:type="dxa"/>
            </w:tcMar>
            <w:vAlign w:val="center"/>
          </w:tcPr>
          <w:p w:rsidR="00685C69" w:rsidRPr="00685C69" w:rsidRDefault="00685C69" w:rsidP="00685C69">
            <w:pPr>
              <w:suppressAutoHyphens w:val="0"/>
              <w:spacing w:after="0" w:line="240" w:lineRule="auto"/>
              <w:jc w:val="center"/>
              <w:rPr>
                <w:rFonts w:ascii="Arial" w:eastAsia="Times New Roman" w:hAnsi="Arial" w:cs="Arial"/>
                <w:lang w:eastAsia="fr-FR"/>
              </w:rPr>
            </w:pPr>
          </w:p>
        </w:tc>
      </w:tr>
      <w:tr w:rsidR="00685C69" w:rsidRPr="00685C69" w:rsidTr="0086151F">
        <w:trPr>
          <w:trHeight w:val="630"/>
        </w:trPr>
        <w:tc>
          <w:tcPr>
            <w:tcW w:w="4544" w:type="dxa"/>
            <w:tcBorders>
              <w:top w:val="single" w:sz="4" w:space="0" w:color="4F81BD"/>
              <w:left w:val="single" w:sz="4" w:space="0" w:color="4F81BD"/>
              <w:bottom w:val="single" w:sz="4" w:space="0" w:color="4F81BD"/>
              <w:right w:val="single" w:sz="4" w:space="0" w:color="4F81BD"/>
            </w:tcBorders>
            <w:shd w:val="clear" w:color="auto" w:fill="auto"/>
            <w:tcMar>
              <w:left w:w="108" w:type="dxa"/>
            </w:tcMar>
            <w:vAlign w:val="center"/>
          </w:tcPr>
          <w:p w:rsidR="00685C69" w:rsidRPr="00685C69" w:rsidRDefault="00685C69" w:rsidP="00685C69">
            <w:pPr>
              <w:suppressAutoHyphens w:val="0"/>
              <w:spacing w:after="0" w:line="240" w:lineRule="auto"/>
              <w:jc w:val="center"/>
              <w:rPr>
                <w:rFonts w:ascii="Arial" w:eastAsia="Times New Roman" w:hAnsi="Arial" w:cs="Arial"/>
                <w:b/>
                <w:lang w:eastAsia="fr-FR"/>
              </w:rPr>
            </w:pPr>
            <w:r w:rsidRPr="00685C69">
              <w:rPr>
                <w:rFonts w:ascii="Arial" w:eastAsia="Times New Roman" w:hAnsi="Arial" w:cs="Arial"/>
                <w:b/>
                <w:lang w:eastAsia="fr-FR"/>
              </w:rPr>
              <w:t xml:space="preserve">Renouvellement obtenu le : </w:t>
            </w:r>
          </w:p>
        </w:tc>
        <w:tc>
          <w:tcPr>
            <w:tcW w:w="6143" w:type="dxa"/>
            <w:tcBorders>
              <w:top w:val="single" w:sz="4" w:space="0" w:color="4F81BD"/>
              <w:left w:val="single" w:sz="4" w:space="0" w:color="4F81BD"/>
              <w:bottom w:val="single" w:sz="4" w:space="0" w:color="4F81BD"/>
              <w:right w:val="single" w:sz="4" w:space="0" w:color="4F81BD"/>
            </w:tcBorders>
            <w:shd w:val="clear" w:color="auto" w:fill="auto"/>
            <w:tcMar>
              <w:left w:w="108" w:type="dxa"/>
            </w:tcMar>
            <w:vAlign w:val="center"/>
          </w:tcPr>
          <w:p w:rsidR="00685C69" w:rsidRPr="00685C69" w:rsidRDefault="00685C69" w:rsidP="00685C69">
            <w:pPr>
              <w:suppressAutoHyphens w:val="0"/>
              <w:spacing w:after="0" w:line="240" w:lineRule="auto"/>
              <w:jc w:val="both"/>
              <w:rPr>
                <w:rFonts w:ascii="Arial" w:eastAsia="Times New Roman" w:hAnsi="Arial" w:cs="Arial"/>
                <w:lang w:eastAsia="fr-FR"/>
              </w:rPr>
            </w:pPr>
            <w:r w:rsidRPr="00685C69">
              <w:rPr>
                <w:rFonts w:ascii="Arial" w:eastAsia="Times New Roman" w:hAnsi="Arial" w:cs="Arial"/>
                <w:lang w:eastAsia="fr-FR"/>
              </w:rPr>
              <w:sym w:font="Wingdings" w:char="F0A8"/>
            </w:r>
            <w:r w:rsidRPr="00685C69">
              <w:rPr>
                <w:rFonts w:ascii="Arial" w:eastAsia="Times New Roman" w:hAnsi="Arial" w:cs="Arial"/>
                <w:lang w:eastAsia="fr-FR"/>
              </w:rPr>
              <w:t xml:space="preserve"> BAFA, le                           </w:t>
            </w:r>
            <w:r w:rsidRPr="00685C69">
              <w:rPr>
                <w:rFonts w:ascii="Arial" w:eastAsia="Times New Roman" w:hAnsi="Arial" w:cs="Arial"/>
                <w:lang w:eastAsia="fr-FR"/>
              </w:rPr>
              <w:sym w:font="Wingdings" w:char="F0A8"/>
            </w:r>
            <w:r w:rsidRPr="00685C69">
              <w:rPr>
                <w:rFonts w:ascii="Arial" w:eastAsia="Times New Roman" w:hAnsi="Arial" w:cs="Arial"/>
                <w:lang w:eastAsia="fr-FR"/>
              </w:rPr>
              <w:t xml:space="preserve"> BAFD, le</w:t>
            </w:r>
          </w:p>
        </w:tc>
      </w:tr>
      <w:tr w:rsidR="00685C69" w:rsidRPr="00685C69" w:rsidTr="0086151F">
        <w:trPr>
          <w:trHeight w:val="154"/>
        </w:trPr>
        <w:tc>
          <w:tcPr>
            <w:tcW w:w="4544" w:type="dxa"/>
            <w:tcBorders>
              <w:top w:val="single" w:sz="4" w:space="0" w:color="4F81BD"/>
              <w:left w:val="single" w:sz="4" w:space="0" w:color="4F81BD"/>
              <w:bottom w:val="single" w:sz="4" w:space="0" w:color="4F81BD"/>
              <w:right w:val="single" w:sz="4" w:space="0" w:color="4F81BD"/>
            </w:tcBorders>
            <w:shd w:val="clear" w:color="auto" w:fill="auto"/>
            <w:tcMar>
              <w:left w:w="108" w:type="dxa"/>
            </w:tcMar>
            <w:vAlign w:val="center"/>
          </w:tcPr>
          <w:p w:rsidR="00685C69" w:rsidRPr="00685C69" w:rsidRDefault="00685C69" w:rsidP="00685C69">
            <w:pPr>
              <w:suppressAutoHyphens w:val="0"/>
              <w:spacing w:after="0" w:line="240" w:lineRule="auto"/>
              <w:jc w:val="center"/>
              <w:rPr>
                <w:rFonts w:ascii="Arial" w:eastAsia="Times New Roman" w:hAnsi="Arial" w:cs="Arial"/>
                <w:lang w:eastAsia="fr-FR"/>
              </w:rPr>
            </w:pPr>
            <w:r w:rsidRPr="00685C69">
              <w:rPr>
                <w:rFonts w:ascii="Arial" w:eastAsia="Times New Roman" w:hAnsi="Arial" w:cs="Arial"/>
                <w:b/>
                <w:lang w:eastAsia="fr-FR"/>
              </w:rPr>
              <w:t>Présentation des implantations régionales et/ou liste des adhérents (fédérations, structures interne</w:t>
            </w:r>
            <w:r w:rsidRPr="00685C69">
              <w:rPr>
                <w:rFonts w:ascii="Arial" w:eastAsia="Times New Roman" w:hAnsi="Arial" w:cs="Arial"/>
                <w:b/>
                <w:bCs/>
                <w:lang w:eastAsia="fr-FR"/>
              </w:rPr>
              <w:t>s territorialisées, etc.) éventuellement autorisés à dispenser la formation théorique BAFA-BAFD, permettant de repérer la</w:t>
            </w:r>
            <w:r w:rsidRPr="00685C69">
              <w:rPr>
                <w:rFonts w:ascii="Arial" w:eastAsia="Times New Roman" w:hAnsi="Arial" w:cs="Arial"/>
                <w:lang w:eastAsia="fr-FR"/>
              </w:rPr>
              <w:t xml:space="preserve"> </w:t>
            </w:r>
            <w:r w:rsidRPr="00685C69">
              <w:rPr>
                <w:rFonts w:ascii="Arial" w:eastAsia="Times New Roman" w:hAnsi="Arial" w:cs="Arial"/>
                <w:b/>
                <w:lang w:eastAsia="fr-FR"/>
              </w:rPr>
              <w:t>structure administrative et/ou pédagogique et le ou les correspondants locaux.</w:t>
            </w:r>
          </w:p>
          <w:p w:rsidR="00685C69" w:rsidRPr="00685C69" w:rsidRDefault="00685C69" w:rsidP="00685C69">
            <w:pPr>
              <w:suppressAutoHyphens w:val="0"/>
              <w:spacing w:after="0" w:line="240" w:lineRule="auto"/>
              <w:jc w:val="center"/>
              <w:rPr>
                <w:rFonts w:ascii="Arial" w:eastAsia="Times New Roman" w:hAnsi="Arial" w:cs="Arial"/>
                <w:b/>
                <w:lang w:eastAsia="fr-FR"/>
              </w:rPr>
            </w:pPr>
            <w:r w:rsidRPr="00685C69">
              <w:rPr>
                <w:rFonts w:ascii="Arial" w:eastAsia="Times New Roman" w:hAnsi="Arial" w:cs="Arial"/>
                <w:b/>
                <w:lang w:eastAsia="fr-FR"/>
              </w:rPr>
              <w:t xml:space="preserve"> Le cas échéant indiquer les particularités : absence d’implantation, présence d’un correspondant local sans structure administrative et/ou pédagogique…</w:t>
            </w:r>
          </w:p>
        </w:tc>
        <w:tc>
          <w:tcPr>
            <w:tcW w:w="6143" w:type="dxa"/>
            <w:tcBorders>
              <w:top w:val="single" w:sz="4" w:space="0" w:color="4F81BD"/>
              <w:left w:val="single" w:sz="4" w:space="0" w:color="4F81BD"/>
              <w:bottom w:val="single" w:sz="4" w:space="0" w:color="4F81BD"/>
              <w:right w:val="single" w:sz="4" w:space="0" w:color="4F81BD"/>
            </w:tcBorders>
            <w:shd w:val="clear" w:color="auto" w:fill="auto"/>
            <w:tcMar>
              <w:left w:w="108" w:type="dxa"/>
            </w:tcMar>
            <w:vAlign w:val="center"/>
          </w:tcPr>
          <w:p w:rsidR="00685C69" w:rsidRPr="00685C69" w:rsidRDefault="00685C69" w:rsidP="00685C69">
            <w:pPr>
              <w:suppressAutoHyphens w:val="0"/>
              <w:spacing w:after="0" w:line="240" w:lineRule="auto"/>
              <w:jc w:val="both"/>
              <w:rPr>
                <w:rFonts w:ascii="Arial" w:eastAsia="Times New Roman" w:hAnsi="Arial" w:cs="Arial"/>
                <w:lang w:eastAsia="fr-FR"/>
              </w:rPr>
            </w:pPr>
            <w:r w:rsidRPr="00685C69">
              <w:rPr>
                <w:rFonts w:ascii="Arial" w:eastAsia="Times New Roman" w:hAnsi="Arial" w:cs="Arial"/>
                <w:lang w:eastAsia="fr-FR"/>
              </w:rPr>
              <w:t>Auvergne-Rhône-Alpes :</w:t>
            </w:r>
          </w:p>
          <w:p w:rsidR="00685C69" w:rsidRPr="00685C69" w:rsidRDefault="00685C69" w:rsidP="00685C69">
            <w:pPr>
              <w:suppressAutoHyphens w:val="0"/>
              <w:spacing w:after="0" w:line="240" w:lineRule="auto"/>
              <w:jc w:val="both"/>
              <w:rPr>
                <w:rFonts w:ascii="Arial" w:eastAsia="Times New Roman" w:hAnsi="Arial" w:cs="Arial"/>
                <w:lang w:eastAsia="fr-FR"/>
              </w:rPr>
            </w:pPr>
            <w:r w:rsidRPr="00685C69">
              <w:rPr>
                <w:rFonts w:ascii="Arial" w:eastAsia="Times New Roman" w:hAnsi="Arial" w:cs="Arial"/>
                <w:lang w:eastAsia="fr-FR"/>
              </w:rPr>
              <w:t>Bourgogne-Franche-Comté :</w:t>
            </w:r>
          </w:p>
          <w:p w:rsidR="00685C69" w:rsidRPr="00685C69" w:rsidRDefault="00685C69" w:rsidP="00685C69">
            <w:pPr>
              <w:suppressAutoHyphens w:val="0"/>
              <w:spacing w:after="0" w:line="240" w:lineRule="auto"/>
              <w:jc w:val="both"/>
              <w:rPr>
                <w:rFonts w:ascii="Arial" w:eastAsia="Times New Roman" w:hAnsi="Arial" w:cs="Arial"/>
                <w:lang w:eastAsia="fr-FR"/>
              </w:rPr>
            </w:pPr>
            <w:r w:rsidRPr="00685C69">
              <w:rPr>
                <w:rFonts w:ascii="Arial" w:eastAsia="Times New Roman" w:hAnsi="Arial" w:cs="Arial"/>
                <w:lang w:eastAsia="fr-FR"/>
              </w:rPr>
              <w:t>Bretagne :</w:t>
            </w:r>
          </w:p>
          <w:p w:rsidR="00685C69" w:rsidRPr="00685C69" w:rsidRDefault="00685C69" w:rsidP="00685C69">
            <w:pPr>
              <w:suppressAutoHyphens w:val="0"/>
              <w:spacing w:after="0" w:line="240" w:lineRule="auto"/>
              <w:jc w:val="both"/>
              <w:rPr>
                <w:rFonts w:ascii="Arial" w:eastAsia="Times New Roman" w:hAnsi="Arial" w:cs="Arial"/>
                <w:lang w:eastAsia="fr-FR"/>
              </w:rPr>
            </w:pPr>
            <w:r w:rsidRPr="00685C69">
              <w:rPr>
                <w:rFonts w:ascii="Arial" w:eastAsia="Times New Roman" w:hAnsi="Arial" w:cs="Arial"/>
                <w:lang w:eastAsia="fr-FR"/>
              </w:rPr>
              <w:t>Centre-Val de Loire :</w:t>
            </w:r>
          </w:p>
          <w:p w:rsidR="00685C69" w:rsidRPr="00685C69" w:rsidRDefault="00685C69" w:rsidP="00685C69">
            <w:pPr>
              <w:suppressAutoHyphens w:val="0"/>
              <w:spacing w:after="0" w:line="240" w:lineRule="auto"/>
              <w:jc w:val="both"/>
              <w:rPr>
                <w:rFonts w:ascii="Arial" w:eastAsia="Times New Roman" w:hAnsi="Arial" w:cs="Arial"/>
                <w:lang w:eastAsia="fr-FR"/>
              </w:rPr>
            </w:pPr>
            <w:r w:rsidRPr="00685C69">
              <w:rPr>
                <w:rFonts w:ascii="Arial" w:eastAsia="Times New Roman" w:hAnsi="Arial" w:cs="Arial"/>
                <w:lang w:eastAsia="fr-FR"/>
              </w:rPr>
              <w:t>Corse :</w:t>
            </w:r>
          </w:p>
          <w:p w:rsidR="00685C69" w:rsidRPr="00685C69" w:rsidRDefault="00685C69" w:rsidP="00685C69">
            <w:pPr>
              <w:suppressAutoHyphens w:val="0"/>
              <w:spacing w:after="0" w:line="240" w:lineRule="auto"/>
              <w:jc w:val="both"/>
              <w:rPr>
                <w:rFonts w:ascii="Arial" w:eastAsia="Times New Roman" w:hAnsi="Arial" w:cs="Arial"/>
                <w:lang w:eastAsia="fr-FR"/>
              </w:rPr>
            </w:pPr>
            <w:r w:rsidRPr="00685C69">
              <w:rPr>
                <w:rFonts w:ascii="Arial" w:eastAsia="Times New Roman" w:hAnsi="Arial" w:cs="Arial"/>
                <w:lang w:eastAsia="fr-FR"/>
              </w:rPr>
              <w:t>Grand-Est :</w:t>
            </w:r>
          </w:p>
          <w:p w:rsidR="00685C69" w:rsidRPr="00685C69" w:rsidRDefault="00685C69" w:rsidP="00685C69">
            <w:pPr>
              <w:suppressAutoHyphens w:val="0"/>
              <w:spacing w:after="0" w:line="240" w:lineRule="auto"/>
              <w:jc w:val="both"/>
              <w:rPr>
                <w:rFonts w:ascii="Arial" w:eastAsia="Times New Roman" w:hAnsi="Arial" w:cs="Arial"/>
                <w:lang w:eastAsia="fr-FR"/>
              </w:rPr>
            </w:pPr>
            <w:r w:rsidRPr="00685C69">
              <w:rPr>
                <w:rFonts w:ascii="Arial" w:eastAsia="Times New Roman" w:hAnsi="Arial" w:cs="Arial"/>
                <w:lang w:eastAsia="fr-FR"/>
              </w:rPr>
              <w:t>Hauts-de-France :</w:t>
            </w:r>
          </w:p>
          <w:p w:rsidR="00685C69" w:rsidRPr="00685C69" w:rsidRDefault="00685C69" w:rsidP="00685C69">
            <w:pPr>
              <w:suppressAutoHyphens w:val="0"/>
              <w:spacing w:after="0" w:line="240" w:lineRule="auto"/>
              <w:jc w:val="both"/>
              <w:rPr>
                <w:rFonts w:ascii="Arial" w:eastAsia="Times New Roman" w:hAnsi="Arial" w:cs="Arial"/>
                <w:lang w:eastAsia="fr-FR"/>
              </w:rPr>
            </w:pPr>
            <w:r w:rsidRPr="00685C69">
              <w:rPr>
                <w:rFonts w:ascii="Arial" w:eastAsia="Times New Roman" w:hAnsi="Arial" w:cs="Arial"/>
                <w:lang w:eastAsia="fr-FR"/>
              </w:rPr>
              <w:t>Ile-de-France :</w:t>
            </w:r>
          </w:p>
          <w:p w:rsidR="00685C69" w:rsidRPr="00685C69" w:rsidRDefault="00685C69" w:rsidP="00685C69">
            <w:pPr>
              <w:suppressAutoHyphens w:val="0"/>
              <w:spacing w:after="0" w:line="240" w:lineRule="auto"/>
              <w:jc w:val="both"/>
              <w:rPr>
                <w:rFonts w:ascii="Arial" w:eastAsia="Times New Roman" w:hAnsi="Arial" w:cs="Arial"/>
                <w:lang w:eastAsia="fr-FR"/>
              </w:rPr>
            </w:pPr>
            <w:r w:rsidRPr="00685C69">
              <w:rPr>
                <w:rFonts w:ascii="Arial" w:eastAsia="Times New Roman" w:hAnsi="Arial" w:cs="Arial"/>
                <w:lang w:eastAsia="fr-FR"/>
              </w:rPr>
              <w:t>Normandie :</w:t>
            </w:r>
          </w:p>
          <w:p w:rsidR="00685C69" w:rsidRPr="00685C69" w:rsidRDefault="00685C69" w:rsidP="00685C69">
            <w:pPr>
              <w:suppressAutoHyphens w:val="0"/>
              <w:spacing w:after="0" w:line="240" w:lineRule="auto"/>
              <w:jc w:val="both"/>
              <w:rPr>
                <w:rFonts w:ascii="Arial" w:eastAsia="Times New Roman" w:hAnsi="Arial" w:cs="Arial"/>
                <w:lang w:eastAsia="fr-FR"/>
              </w:rPr>
            </w:pPr>
            <w:r w:rsidRPr="00685C69">
              <w:rPr>
                <w:rFonts w:ascii="Arial" w:eastAsia="Times New Roman" w:hAnsi="Arial" w:cs="Arial"/>
                <w:lang w:eastAsia="fr-FR"/>
              </w:rPr>
              <w:t>Nouvelle-Aquitaine :</w:t>
            </w:r>
          </w:p>
          <w:p w:rsidR="00685C69" w:rsidRPr="00685C69" w:rsidRDefault="00685C69" w:rsidP="00685C69">
            <w:pPr>
              <w:suppressAutoHyphens w:val="0"/>
              <w:spacing w:after="0" w:line="240" w:lineRule="auto"/>
              <w:jc w:val="both"/>
              <w:rPr>
                <w:rFonts w:ascii="Arial" w:eastAsia="Times New Roman" w:hAnsi="Arial" w:cs="Arial"/>
                <w:lang w:eastAsia="fr-FR"/>
              </w:rPr>
            </w:pPr>
            <w:r w:rsidRPr="00685C69">
              <w:rPr>
                <w:rFonts w:ascii="Arial" w:eastAsia="Times New Roman" w:hAnsi="Arial" w:cs="Arial"/>
                <w:lang w:eastAsia="fr-FR"/>
              </w:rPr>
              <w:t>Occitanie :</w:t>
            </w:r>
          </w:p>
          <w:p w:rsidR="00685C69" w:rsidRPr="00685C69" w:rsidRDefault="00685C69" w:rsidP="00685C69">
            <w:pPr>
              <w:suppressAutoHyphens w:val="0"/>
              <w:spacing w:after="0" w:line="240" w:lineRule="auto"/>
              <w:jc w:val="both"/>
              <w:rPr>
                <w:rFonts w:ascii="Arial" w:eastAsia="Times New Roman" w:hAnsi="Arial" w:cs="Arial"/>
                <w:lang w:eastAsia="fr-FR"/>
              </w:rPr>
            </w:pPr>
            <w:r w:rsidRPr="00685C69">
              <w:rPr>
                <w:rFonts w:ascii="Arial" w:eastAsia="Times New Roman" w:hAnsi="Arial" w:cs="Arial"/>
                <w:lang w:eastAsia="fr-FR"/>
              </w:rPr>
              <w:t>Pays de la Loire :</w:t>
            </w:r>
          </w:p>
          <w:p w:rsidR="00685C69" w:rsidRPr="00685C69" w:rsidRDefault="00685C69" w:rsidP="00685C69">
            <w:pPr>
              <w:suppressAutoHyphens w:val="0"/>
              <w:spacing w:after="0" w:line="240" w:lineRule="auto"/>
              <w:jc w:val="both"/>
              <w:rPr>
                <w:rFonts w:ascii="Arial" w:eastAsia="Times New Roman" w:hAnsi="Arial" w:cs="Arial"/>
                <w:lang w:eastAsia="fr-FR"/>
              </w:rPr>
            </w:pPr>
            <w:r w:rsidRPr="00685C69">
              <w:rPr>
                <w:rFonts w:ascii="Arial" w:eastAsia="Times New Roman" w:hAnsi="Arial" w:cs="Arial"/>
                <w:lang w:eastAsia="fr-FR"/>
              </w:rPr>
              <w:t>Provence-Alpes-Côte d’azur :</w:t>
            </w:r>
          </w:p>
          <w:p w:rsidR="00685C69" w:rsidRPr="00685C69" w:rsidRDefault="00685C69" w:rsidP="00685C69">
            <w:pPr>
              <w:suppressAutoHyphens w:val="0"/>
              <w:spacing w:after="0" w:line="240" w:lineRule="auto"/>
              <w:jc w:val="both"/>
              <w:rPr>
                <w:rFonts w:ascii="Arial" w:eastAsia="Times New Roman" w:hAnsi="Arial" w:cs="Arial"/>
                <w:lang w:eastAsia="fr-FR"/>
              </w:rPr>
            </w:pPr>
            <w:r w:rsidRPr="00685C69">
              <w:rPr>
                <w:rFonts w:ascii="Arial" w:eastAsia="Times New Roman" w:hAnsi="Arial" w:cs="Arial"/>
                <w:lang w:eastAsia="fr-FR"/>
              </w:rPr>
              <w:t>Guadeloupe :</w:t>
            </w:r>
          </w:p>
          <w:p w:rsidR="00685C69" w:rsidRPr="00685C69" w:rsidRDefault="00685C69" w:rsidP="00685C69">
            <w:pPr>
              <w:suppressAutoHyphens w:val="0"/>
              <w:spacing w:after="0" w:line="240" w:lineRule="auto"/>
              <w:jc w:val="both"/>
              <w:rPr>
                <w:rFonts w:ascii="Arial" w:eastAsia="Times New Roman" w:hAnsi="Arial" w:cs="Arial"/>
                <w:lang w:eastAsia="fr-FR"/>
              </w:rPr>
            </w:pPr>
            <w:r w:rsidRPr="00685C69">
              <w:rPr>
                <w:rFonts w:ascii="Arial" w:eastAsia="Times New Roman" w:hAnsi="Arial" w:cs="Arial"/>
                <w:lang w:eastAsia="fr-FR"/>
              </w:rPr>
              <w:t>Guyane :</w:t>
            </w:r>
          </w:p>
          <w:p w:rsidR="00685C69" w:rsidRPr="00685C69" w:rsidRDefault="00685C69" w:rsidP="00685C69">
            <w:pPr>
              <w:suppressAutoHyphens w:val="0"/>
              <w:spacing w:after="0" w:line="240" w:lineRule="auto"/>
              <w:jc w:val="both"/>
              <w:rPr>
                <w:rFonts w:ascii="Arial" w:eastAsia="Times New Roman" w:hAnsi="Arial" w:cs="Arial"/>
                <w:lang w:eastAsia="fr-FR"/>
              </w:rPr>
            </w:pPr>
            <w:r w:rsidRPr="00685C69">
              <w:rPr>
                <w:rFonts w:ascii="Arial" w:eastAsia="Times New Roman" w:hAnsi="Arial" w:cs="Arial"/>
                <w:lang w:eastAsia="fr-FR"/>
              </w:rPr>
              <w:t xml:space="preserve">Martinique : </w:t>
            </w:r>
          </w:p>
          <w:p w:rsidR="00685C69" w:rsidRPr="00685C69" w:rsidRDefault="00685C69" w:rsidP="00685C69">
            <w:pPr>
              <w:suppressAutoHyphens w:val="0"/>
              <w:spacing w:after="0" w:line="240" w:lineRule="auto"/>
              <w:jc w:val="both"/>
              <w:rPr>
                <w:rFonts w:ascii="Arial" w:eastAsia="Times New Roman" w:hAnsi="Arial" w:cs="Arial"/>
                <w:lang w:eastAsia="fr-FR"/>
              </w:rPr>
            </w:pPr>
            <w:r w:rsidRPr="00685C69">
              <w:rPr>
                <w:rFonts w:ascii="Arial" w:eastAsia="Times New Roman" w:hAnsi="Arial" w:cs="Arial"/>
                <w:lang w:eastAsia="fr-FR"/>
              </w:rPr>
              <w:t>La Réunion :</w:t>
            </w:r>
          </w:p>
          <w:p w:rsidR="00685C69" w:rsidRPr="00685C69" w:rsidRDefault="00685C69" w:rsidP="00685C69">
            <w:pPr>
              <w:suppressAutoHyphens w:val="0"/>
              <w:spacing w:after="0" w:line="240" w:lineRule="auto"/>
              <w:jc w:val="both"/>
              <w:rPr>
                <w:rFonts w:ascii="Arial" w:eastAsia="Times New Roman" w:hAnsi="Arial" w:cs="Arial"/>
                <w:lang w:eastAsia="fr-FR"/>
              </w:rPr>
            </w:pPr>
            <w:r w:rsidRPr="00685C69">
              <w:rPr>
                <w:rFonts w:ascii="Arial" w:eastAsia="Times New Roman" w:hAnsi="Arial" w:cs="Arial"/>
                <w:lang w:eastAsia="fr-FR"/>
              </w:rPr>
              <w:t>Mayotte :</w:t>
            </w:r>
          </w:p>
          <w:p w:rsidR="00685C69" w:rsidRPr="00685C69" w:rsidRDefault="00685C69" w:rsidP="00685C69">
            <w:pPr>
              <w:suppressAutoHyphens w:val="0"/>
              <w:spacing w:after="0" w:line="240" w:lineRule="auto"/>
              <w:jc w:val="both"/>
              <w:rPr>
                <w:rFonts w:ascii="Arial" w:eastAsia="Times New Roman" w:hAnsi="Arial" w:cs="Arial"/>
                <w:lang w:eastAsia="fr-FR"/>
              </w:rPr>
            </w:pPr>
            <w:r w:rsidRPr="00685C69">
              <w:rPr>
                <w:rFonts w:ascii="Arial" w:eastAsia="Times New Roman" w:hAnsi="Arial" w:cs="Arial"/>
                <w:lang w:eastAsia="fr-FR"/>
              </w:rPr>
              <w:t>Autre (international)  :</w:t>
            </w:r>
          </w:p>
          <w:p w:rsidR="00685C69" w:rsidRPr="00685C69" w:rsidRDefault="00685C69" w:rsidP="00685C69">
            <w:pPr>
              <w:suppressAutoHyphens w:val="0"/>
              <w:spacing w:after="0" w:line="240" w:lineRule="auto"/>
              <w:jc w:val="center"/>
              <w:rPr>
                <w:rFonts w:ascii="Arial" w:eastAsia="Times New Roman" w:hAnsi="Arial" w:cs="Arial"/>
                <w:lang w:eastAsia="fr-FR"/>
              </w:rPr>
            </w:pPr>
          </w:p>
        </w:tc>
      </w:tr>
      <w:tr w:rsidR="00685C69" w:rsidRPr="00685C69" w:rsidTr="0086151F">
        <w:trPr>
          <w:trHeight w:val="154"/>
        </w:trPr>
        <w:tc>
          <w:tcPr>
            <w:tcW w:w="4544" w:type="dxa"/>
            <w:tcBorders>
              <w:top w:val="single" w:sz="4" w:space="0" w:color="4F81BD"/>
              <w:left w:val="single" w:sz="4" w:space="0" w:color="4F81BD"/>
              <w:bottom w:val="single" w:sz="4" w:space="0" w:color="4F81BD"/>
              <w:right w:val="single" w:sz="4" w:space="0" w:color="4F81BD"/>
            </w:tcBorders>
            <w:shd w:val="clear" w:color="auto" w:fill="auto"/>
            <w:tcMar>
              <w:left w:w="108" w:type="dxa"/>
            </w:tcMar>
            <w:vAlign w:val="center"/>
          </w:tcPr>
          <w:p w:rsidR="00685C69" w:rsidRPr="00685C69" w:rsidRDefault="00685C69" w:rsidP="00685C69">
            <w:pPr>
              <w:suppressAutoHyphens w:val="0"/>
              <w:spacing w:after="0" w:line="240" w:lineRule="auto"/>
              <w:jc w:val="center"/>
              <w:rPr>
                <w:rFonts w:ascii="Arial" w:eastAsia="Times New Roman" w:hAnsi="Arial" w:cs="Arial"/>
                <w:lang w:eastAsia="fr-FR"/>
              </w:rPr>
            </w:pPr>
            <w:r w:rsidRPr="00685C69">
              <w:rPr>
                <w:rFonts w:ascii="Arial" w:eastAsia="Times New Roman" w:hAnsi="Arial" w:cs="Arial"/>
                <w:b/>
                <w:lang w:eastAsia="fr-FR"/>
              </w:rPr>
              <w:t>Présentez les modalités d’organisation de l’activité à l’échelon national et territorial : acteurs, fonctions et tâches</w:t>
            </w:r>
          </w:p>
        </w:tc>
        <w:tc>
          <w:tcPr>
            <w:tcW w:w="6143" w:type="dxa"/>
            <w:tcBorders>
              <w:top w:val="single" w:sz="4" w:space="0" w:color="4F81BD"/>
              <w:left w:val="single" w:sz="4" w:space="0" w:color="4F81BD"/>
              <w:bottom w:val="single" w:sz="4" w:space="0" w:color="4F81BD"/>
              <w:right w:val="single" w:sz="4" w:space="0" w:color="4F81BD"/>
            </w:tcBorders>
            <w:shd w:val="clear" w:color="auto" w:fill="auto"/>
            <w:tcMar>
              <w:left w:w="108" w:type="dxa"/>
            </w:tcMar>
            <w:vAlign w:val="center"/>
          </w:tcPr>
          <w:p w:rsidR="00685C69" w:rsidRPr="00685C69" w:rsidRDefault="00685C69" w:rsidP="00685C69">
            <w:pPr>
              <w:suppressAutoHyphens w:val="0"/>
              <w:spacing w:before="113" w:after="0" w:line="240" w:lineRule="auto"/>
              <w:jc w:val="both"/>
              <w:rPr>
                <w:rFonts w:ascii="Arial" w:eastAsia="Times New Roman" w:hAnsi="Arial" w:cs="Arial"/>
                <w:color w:val="000000"/>
                <w:lang w:eastAsia="fr-FR"/>
              </w:rPr>
            </w:pPr>
            <w:r w:rsidRPr="00685C69">
              <w:rPr>
                <w:rFonts w:ascii="Arial" w:eastAsia="Times New Roman" w:hAnsi="Arial" w:cs="Arial"/>
                <w:color w:val="000000"/>
                <w:lang w:eastAsia="fr-FR"/>
              </w:rPr>
              <w:t>Échelon national :</w:t>
            </w:r>
          </w:p>
          <w:p w:rsidR="00685C69" w:rsidRPr="00685C69" w:rsidRDefault="00685C69" w:rsidP="00685C69">
            <w:pPr>
              <w:suppressAutoHyphens w:val="0"/>
              <w:spacing w:after="0" w:line="240" w:lineRule="auto"/>
              <w:jc w:val="both"/>
              <w:rPr>
                <w:rFonts w:ascii="Arial" w:eastAsia="Times New Roman" w:hAnsi="Arial" w:cs="Arial"/>
                <w:color w:val="000000"/>
                <w:lang w:eastAsia="fr-FR"/>
              </w:rPr>
            </w:pPr>
          </w:p>
          <w:p w:rsidR="00685C69" w:rsidRPr="00685C69" w:rsidRDefault="00685C69" w:rsidP="00685C69">
            <w:pPr>
              <w:suppressAutoHyphens w:val="0"/>
              <w:spacing w:after="0" w:line="240" w:lineRule="auto"/>
              <w:jc w:val="both"/>
              <w:rPr>
                <w:rFonts w:ascii="Arial" w:eastAsia="Times New Roman" w:hAnsi="Arial" w:cs="Arial"/>
                <w:color w:val="000000"/>
                <w:lang w:eastAsia="fr-FR"/>
              </w:rPr>
            </w:pPr>
          </w:p>
          <w:p w:rsidR="00685C69" w:rsidRPr="00685C69" w:rsidRDefault="00685C69" w:rsidP="00685C69">
            <w:pPr>
              <w:suppressAutoHyphens w:val="0"/>
              <w:spacing w:after="0" w:line="240" w:lineRule="auto"/>
              <w:jc w:val="both"/>
              <w:rPr>
                <w:rFonts w:ascii="Arial" w:eastAsia="Times New Roman" w:hAnsi="Arial" w:cs="Arial"/>
                <w:color w:val="000000"/>
                <w:lang w:eastAsia="fr-FR"/>
              </w:rPr>
            </w:pPr>
            <w:r w:rsidRPr="00685C69">
              <w:rPr>
                <w:rFonts w:ascii="Arial" w:eastAsia="Times New Roman" w:hAnsi="Arial" w:cs="Arial"/>
                <w:color w:val="000000"/>
                <w:lang w:eastAsia="fr-FR"/>
              </w:rPr>
              <w:t>Échelon territorial :</w:t>
            </w:r>
          </w:p>
        </w:tc>
      </w:tr>
      <w:tr w:rsidR="00685C69" w:rsidRPr="00685C69" w:rsidTr="0086151F">
        <w:trPr>
          <w:trHeight w:val="154"/>
        </w:trPr>
        <w:tc>
          <w:tcPr>
            <w:tcW w:w="4544" w:type="dxa"/>
            <w:tcBorders>
              <w:top w:val="single" w:sz="4" w:space="0" w:color="4F81BD"/>
              <w:left w:val="single" w:sz="4" w:space="0" w:color="4F81BD"/>
              <w:bottom w:val="single" w:sz="4" w:space="0" w:color="4F81BD"/>
              <w:right w:val="single" w:sz="4" w:space="0" w:color="4F81BD"/>
            </w:tcBorders>
            <w:shd w:val="clear" w:color="auto" w:fill="auto"/>
            <w:tcMar>
              <w:left w:w="108" w:type="dxa"/>
            </w:tcMar>
            <w:vAlign w:val="center"/>
          </w:tcPr>
          <w:p w:rsidR="00685C69" w:rsidRPr="00685C69" w:rsidRDefault="00685C69" w:rsidP="00685C69">
            <w:pPr>
              <w:suppressAutoHyphens w:val="0"/>
              <w:spacing w:before="113" w:after="113" w:line="240" w:lineRule="auto"/>
              <w:jc w:val="center"/>
              <w:rPr>
                <w:rFonts w:ascii="Arial" w:eastAsia="Times New Roman" w:hAnsi="Arial" w:cs="Arial"/>
                <w:lang w:eastAsia="fr-FR"/>
              </w:rPr>
            </w:pPr>
            <w:r w:rsidRPr="00685C69">
              <w:rPr>
                <w:rFonts w:ascii="Arial" w:eastAsia="Times New Roman" w:hAnsi="Arial" w:cs="Arial"/>
                <w:b/>
                <w:lang w:eastAsia="fr-FR"/>
              </w:rPr>
              <w:t>Nombre d'adhérents en N-1</w:t>
            </w:r>
          </w:p>
        </w:tc>
        <w:tc>
          <w:tcPr>
            <w:tcW w:w="6143" w:type="dxa"/>
            <w:tcBorders>
              <w:top w:val="single" w:sz="4" w:space="0" w:color="4F81BD"/>
              <w:left w:val="single" w:sz="4" w:space="0" w:color="4F81BD"/>
              <w:bottom w:val="single" w:sz="4" w:space="0" w:color="4F81BD"/>
              <w:right w:val="single" w:sz="4" w:space="0" w:color="4F81BD"/>
            </w:tcBorders>
            <w:shd w:val="clear" w:color="auto" w:fill="auto"/>
            <w:tcMar>
              <w:left w:w="108" w:type="dxa"/>
            </w:tcMar>
            <w:vAlign w:val="center"/>
          </w:tcPr>
          <w:p w:rsidR="00685C69" w:rsidRPr="00685C69" w:rsidRDefault="00685C69" w:rsidP="00685C69">
            <w:pPr>
              <w:suppressAutoHyphens w:val="0"/>
              <w:spacing w:after="0" w:line="240" w:lineRule="auto"/>
              <w:jc w:val="center"/>
              <w:rPr>
                <w:rFonts w:ascii="Arial" w:eastAsia="Times New Roman" w:hAnsi="Arial" w:cs="Arial"/>
                <w:lang w:eastAsia="fr-FR"/>
              </w:rPr>
            </w:pPr>
          </w:p>
        </w:tc>
      </w:tr>
      <w:tr w:rsidR="00685C69" w:rsidRPr="00685C69" w:rsidTr="0086151F">
        <w:trPr>
          <w:trHeight w:val="154"/>
        </w:trPr>
        <w:tc>
          <w:tcPr>
            <w:tcW w:w="4544" w:type="dxa"/>
            <w:tcBorders>
              <w:top w:val="single" w:sz="4" w:space="0" w:color="4F81BD"/>
              <w:left w:val="single" w:sz="4" w:space="0" w:color="4F81BD"/>
              <w:bottom w:val="single" w:sz="4" w:space="0" w:color="4F81BD"/>
              <w:right w:val="single" w:sz="4" w:space="0" w:color="4F81BD"/>
            </w:tcBorders>
            <w:shd w:val="clear" w:color="auto" w:fill="auto"/>
            <w:tcMar>
              <w:left w:w="108" w:type="dxa"/>
            </w:tcMar>
            <w:vAlign w:val="center"/>
          </w:tcPr>
          <w:p w:rsidR="00685C69" w:rsidRPr="00685C69" w:rsidRDefault="00685C69" w:rsidP="00685C69">
            <w:pPr>
              <w:suppressAutoHyphens w:val="0"/>
              <w:spacing w:before="113" w:after="113" w:line="240" w:lineRule="auto"/>
              <w:jc w:val="center"/>
              <w:rPr>
                <w:rFonts w:ascii="Arial" w:eastAsia="Times New Roman" w:hAnsi="Arial" w:cs="Arial"/>
                <w:lang w:eastAsia="fr-FR"/>
              </w:rPr>
            </w:pPr>
            <w:r w:rsidRPr="00685C69">
              <w:rPr>
                <w:rFonts w:ascii="Arial" w:eastAsia="Times New Roman" w:hAnsi="Arial" w:cs="Arial"/>
                <w:b/>
                <w:lang w:eastAsia="fr-FR"/>
              </w:rPr>
              <w:t>Nombre de formateurs mobilisés en N-1</w:t>
            </w:r>
          </w:p>
        </w:tc>
        <w:tc>
          <w:tcPr>
            <w:tcW w:w="6143" w:type="dxa"/>
            <w:tcBorders>
              <w:top w:val="single" w:sz="4" w:space="0" w:color="4F81BD"/>
              <w:left w:val="single" w:sz="4" w:space="0" w:color="4F81BD"/>
              <w:bottom w:val="single" w:sz="4" w:space="0" w:color="4F81BD"/>
              <w:right w:val="single" w:sz="4" w:space="0" w:color="4F81BD"/>
            </w:tcBorders>
            <w:shd w:val="clear" w:color="auto" w:fill="auto"/>
            <w:tcMar>
              <w:left w:w="108" w:type="dxa"/>
            </w:tcMar>
            <w:vAlign w:val="center"/>
          </w:tcPr>
          <w:p w:rsidR="00685C69" w:rsidRPr="00685C69" w:rsidRDefault="00685C69" w:rsidP="00685C69">
            <w:pPr>
              <w:suppressAutoHyphens w:val="0"/>
              <w:spacing w:after="0" w:line="240" w:lineRule="auto"/>
              <w:jc w:val="center"/>
              <w:rPr>
                <w:rFonts w:ascii="Arial" w:eastAsia="Times New Roman" w:hAnsi="Arial" w:cs="Arial"/>
                <w:lang w:eastAsia="fr-FR"/>
              </w:rPr>
            </w:pPr>
            <w:r w:rsidRPr="00685C69">
              <w:rPr>
                <w:rFonts w:ascii="Arial" w:eastAsia="Times New Roman" w:hAnsi="Arial" w:cs="Arial"/>
                <w:lang w:eastAsia="fr-FR"/>
              </w:rPr>
              <w:t xml:space="preserve">BAFA :  // BAFD : </w:t>
            </w:r>
          </w:p>
        </w:tc>
      </w:tr>
      <w:tr w:rsidR="00685C69" w:rsidRPr="00685C69" w:rsidTr="00A27E0F">
        <w:trPr>
          <w:trHeight w:val="1275"/>
        </w:trPr>
        <w:tc>
          <w:tcPr>
            <w:tcW w:w="4544" w:type="dxa"/>
            <w:tcBorders>
              <w:top w:val="single" w:sz="4" w:space="0" w:color="4F81BD"/>
              <w:left w:val="single" w:sz="4" w:space="0" w:color="4F81BD"/>
              <w:bottom w:val="single" w:sz="4" w:space="0" w:color="4F81BD"/>
              <w:right w:val="single" w:sz="4" w:space="0" w:color="4F81BD"/>
            </w:tcBorders>
            <w:shd w:val="clear" w:color="auto" w:fill="auto"/>
            <w:tcMar>
              <w:left w:w="108" w:type="dxa"/>
            </w:tcMar>
            <w:vAlign w:val="center"/>
          </w:tcPr>
          <w:p w:rsidR="00685C69" w:rsidRPr="00685C69" w:rsidRDefault="00685C69" w:rsidP="00685C69">
            <w:pPr>
              <w:suppressAutoHyphens w:val="0"/>
              <w:spacing w:after="0" w:line="240" w:lineRule="auto"/>
              <w:jc w:val="center"/>
              <w:rPr>
                <w:rFonts w:ascii="Arial" w:eastAsia="Times New Roman" w:hAnsi="Arial" w:cs="Arial"/>
                <w:lang w:eastAsia="fr-FR"/>
              </w:rPr>
            </w:pPr>
            <w:r w:rsidRPr="00685C69">
              <w:rPr>
                <w:rFonts w:ascii="Arial" w:eastAsia="Times New Roman" w:hAnsi="Arial" w:cs="Arial"/>
                <w:b/>
                <w:lang w:eastAsia="fr-FR"/>
              </w:rPr>
              <w:lastRenderedPageBreak/>
              <w:t>Valeurs/principes issus du projet éducatif</w:t>
            </w:r>
          </w:p>
        </w:tc>
        <w:tc>
          <w:tcPr>
            <w:tcW w:w="6143" w:type="dxa"/>
            <w:tcBorders>
              <w:top w:val="single" w:sz="4" w:space="0" w:color="4F81BD"/>
              <w:left w:val="single" w:sz="4" w:space="0" w:color="4F81BD"/>
              <w:bottom w:val="single" w:sz="4" w:space="0" w:color="4F81BD"/>
              <w:right w:val="single" w:sz="4" w:space="0" w:color="4F81BD"/>
            </w:tcBorders>
            <w:shd w:val="clear" w:color="auto" w:fill="auto"/>
            <w:tcMar>
              <w:left w:w="108" w:type="dxa"/>
            </w:tcMar>
            <w:vAlign w:val="center"/>
          </w:tcPr>
          <w:p w:rsidR="00685C69" w:rsidRPr="00685C69" w:rsidRDefault="00685C69" w:rsidP="00685C69">
            <w:pPr>
              <w:suppressAutoHyphens w:val="0"/>
              <w:autoSpaceDE w:val="0"/>
              <w:autoSpaceDN w:val="0"/>
              <w:adjustRightInd w:val="0"/>
              <w:spacing w:after="0" w:line="240" w:lineRule="auto"/>
              <w:jc w:val="center"/>
              <w:rPr>
                <w:rFonts w:ascii="Arial" w:eastAsia="Times New Roman" w:hAnsi="Arial" w:cs="Arial"/>
                <w:color w:val="00000A"/>
                <w:lang w:eastAsia="fr-FR"/>
              </w:rPr>
            </w:pPr>
          </w:p>
        </w:tc>
      </w:tr>
      <w:tr w:rsidR="00685C69" w:rsidRPr="00685C69" w:rsidTr="0086151F">
        <w:trPr>
          <w:trHeight w:val="1382"/>
        </w:trPr>
        <w:tc>
          <w:tcPr>
            <w:tcW w:w="4544" w:type="dxa"/>
            <w:tcBorders>
              <w:top w:val="nil"/>
              <w:left w:val="single" w:sz="4" w:space="0" w:color="4F81BD"/>
              <w:bottom w:val="single" w:sz="4" w:space="0" w:color="4F81BD"/>
              <w:right w:val="single" w:sz="4" w:space="0" w:color="4F81BD"/>
            </w:tcBorders>
            <w:shd w:val="clear" w:color="auto" w:fill="auto"/>
            <w:tcMar>
              <w:left w:w="108" w:type="dxa"/>
            </w:tcMar>
            <w:vAlign w:val="center"/>
          </w:tcPr>
          <w:p w:rsidR="00685C69" w:rsidRPr="00685C69" w:rsidRDefault="00685C69" w:rsidP="00685C69">
            <w:pPr>
              <w:suppressAutoHyphens w:val="0"/>
              <w:spacing w:after="0" w:line="240" w:lineRule="auto"/>
              <w:jc w:val="center"/>
              <w:rPr>
                <w:rFonts w:ascii="Arial" w:eastAsia="Times New Roman" w:hAnsi="Arial" w:cs="Arial"/>
                <w:lang w:eastAsia="fr-FR"/>
              </w:rPr>
            </w:pPr>
            <w:r w:rsidRPr="00685C69">
              <w:rPr>
                <w:rFonts w:ascii="Arial" w:eastAsia="Times New Roman" w:hAnsi="Arial" w:cs="Arial"/>
                <w:b/>
                <w:lang w:eastAsia="fr-FR"/>
              </w:rPr>
              <w:t>Éléments du projet éducatif relatifs aux formations BAFA BAFD (critère 1)</w:t>
            </w:r>
          </w:p>
        </w:tc>
        <w:tc>
          <w:tcPr>
            <w:tcW w:w="6143" w:type="dxa"/>
            <w:tcBorders>
              <w:top w:val="nil"/>
              <w:left w:val="single" w:sz="4" w:space="0" w:color="4F81BD"/>
              <w:bottom w:val="single" w:sz="4" w:space="0" w:color="4F81BD"/>
              <w:right w:val="single" w:sz="4" w:space="0" w:color="4F81BD"/>
            </w:tcBorders>
            <w:shd w:val="clear" w:color="auto" w:fill="auto"/>
            <w:tcMar>
              <w:left w:w="108" w:type="dxa"/>
            </w:tcMar>
            <w:vAlign w:val="center"/>
          </w:tcPr>
          <w:p w:rsidR="00685C69" w:rsidRPr="00685C69" w:rsidRDefault="00685C69" w:rsidP="00685C69">
            <w:pPr>
              <w:suppressAutoHyphens w:val="0"/>
              <w:autoSpaceDE w:val="0"/>
              <w:autoSpaceDN w:val="0"/>
              <w:adjustRightInd w:val="0"/>
              <w:spacing w:after="0" w:line="240" w:lineRule="auto"/>
              <w:jc w:val="center"/>
              <w:rPr>
                <w:rFonts w:ascii="Arial" w:eastAsia="Times New Roman" w:hAnsi="Arial" w:cs="Arial"/>
                <w:color w:val="00000A"/>
                <w:lang w:eastAsia="fr-FR"/>
              </w:rPr>
            </w:pPr>
          </w:p>
          <w:p w:rsidR="00685C69" w:rsidRPr="00685C69" w:rsidRDefault="00685C69" w:rsidP="00685C69">
            <w:pPr>
              <w:suppressAutoHyphens w:val="0"/>
              <w:autoSpaceDE w:val="0"/>
              <w:autoSpaceDN w:val="0"/>
              <w:adjustRightInd w:val="0"/>
              <w:spacing w:after="0" w:line="240" w:lineRule="auto"/>
              <w:jc w:val="center"/>
              <w:rPr>
                <w:rFonts w:ascii="Arial" w:eastAsia="Times New Roman" w:hAnsi="Arial" w:cs="Arial"/>
                <w:color w:val="00000A"/>
                <w:lang w:eastAsia="fr-FR"/>
              </w:rPr>
            </w:pPr>
          </w:p>
        </w:tc>
      </w:tr>
      <w:tr w:rsidR="00685C69" w:rsidRPr="00685C69" w:rsidTr="0086151F">
        <w:trPr>
          <w:trHeight w:val="1382"/>
        </w:trPr>
        <w:tc>
          <w:tcPr>
            <w:tcW w:w="4544" w:type="dxa"/>
            <w:tcBorders>
              <w:top w:val="single" w:sz="4" w:space="0" w:color="4F81BD"/>
              <w:left w:val="single" w:sz="4" w:space="0" w:color="4F81BD"/>
              <w:bottom w:val="single" w:sz="4" w:space="0" w:color="4F81BD"/>
              <w:right w:val="single" w:sz="4" w:space="0" w:color="4F81BD"/>
            </w:tcBorders>
            <w:shd w:val="clear" w:color="auto" w:fill="auto"/>
            <w:tcMar>
              <w:left w:w="108" w:type="dxa"/>
            </w:tcMar>
            <w:vAlign w:val="center"/>
          </w:tcPr>
          <w:p w:rsidR="00685C69" w:rsidRPr="00685C69" w:rsidRDefault="00685C69" w:rsidP="00685C69">
            <w:pPr>
              <w:suppressAutoHyphens w:val="0"/>
              <w:spacing w:before="113" w:after="0" w:line="240" w:lineRule="auto"/>
              <w:jc w:val="center"/>
              <w:rPr>
                <w:rFonts w:ascii="Arial" w:eastAsia="Times New Roman" w:hAnsi="Arial" w:cs="Arial"/>
                <w:lang w:eastAsia="fr-FR"/>
              </w:rPr>
            </w:pPr>
            <w:r w:rsidRPr="00685C69">
              <w:rPr>
                <w:rFonts w:ascii="Arial" w:eastAsia="Times New Roman" w:hAnsi="Arial" w:cs="Arial"/>
                <w:b/>
                <w:lang w:eastAsia="fr-FR"/>
              </w:rPr>
              <w:t xml:space="preserve">Modalités d’organisation de la formation initiale des formateurs en N-1 : </w:t>
            </w:r>
          </w:p>
          <w:p w:rsidR="00685C69" w:rsidRPr="00685C69" w:rsidRDefault="00685C69" w:rsidP="00A27E0F">
            <w:pPr>
              <w:suppressAutoHyphens w:val="0"/>
              <w:spacing w:after="0" w:line="240" w:lineRule="auto"/>
              <w:jc w:val="center"/>
              <w:rPr>
                <w:rFonts w:ascii="Arial" w:eastAsia="Times New Roman" w:hAnsi="Arial" w:cs="Arial"/>
                <w:lang w:eastAsia="fr-FR"/>
              </w:rPr>
            </w:pPr>
            <w:r w:rsidRPr="00685C69">
              <w:rPr>
                <w:rFonts w:ascii="Arial" w:eastAsia="Times New Roman" w:hAnsi="Arial" w:cs="Arial"/>
                <w:b/>
                <w:lang w:eastAsia="fr-FR"/>
              </w:rPr>
              <w:t>nombre de jours, dispositif, contenus et objectifs (critère 3 du cahier des charges de l’arrêté du 15 juillet 2015)</w:t>
            </w:r>
          </w:p>
        </w:tc>
        <w:tc>
          <w:tcPr>
            <w:tcW w:w="6143" w:type="dxa"/>
            <w:tcBorders>
              <w:top w:val="single" w:sz="4" w:space="0" w:color="4F81BD"/>
              <w:left w:val="single" w:sz="4" w:space="0" w:color="4F81BD"/>
              <w:bottom w:val="single" w:sz="4" w:space="0" w:color="4F81BD"/>
              <w:right w:val="single" w:sz="4" w:space="0" w:color="4F81BD"/>
            </w:tcBorders>
            <w:shd w:val="clear" w:color="auto" w:fill="auto"/>
            <w:tcMar>
              <w:left w:w="108" w:type="dxa"/>
            </w:tcMar>
            <w:vAlign w:val="center"/>
          </w:tcPr>
          <w:p w:rsidR="00685C69" w:rsidRPr="00685C69" w:rsidRDefault="00685C69" w:rsidP="00685C69">
            <w:pPr>
              <w:suppressAutoHyphens w:val="0"/>
              <w:autoSpaceDE w:val="0"/>
              <w:autoSpaceDN w:val="0"/>
              <w:adjustRightInd w:val="0"/>
              <w:spacing w:after="0" w:line="240" w:lineRule="auto"/>
              <w:jc w:val="center"/>
              <w:rPr>
                <w:rFonts w:ascii="Arial" w:eastAsia="Times New Roman" w:hAnsi="Arial" w:cs="Arial"/>
                <w:color w:val="00000A"/>
                <w:lang w:eastAsia="fr-FR"/>
              </w:rPr>
            </w:pPr>
          </w:p>
        </w:tc>
      </w:tr>
      <w:tr w:rsidR="00685C69" w:rsidRPr="00685C69" w:rsidTr="0086151F">
        <w:trPr>
          <w:trHeight w:val="1382"/>
        </w:trPr>
        <w:tc>
          <w:tcPr>
            <w:tcW w:w="4544" w:type="dxa"/>
            <w:tcBorders>
              <w:top w:val="nil"/>
              <w:left w:val="single" w:sz="4" w:space="0" w:color="4F81BD"/>
              <w:bottom w:val="single" w:sz="4" w:space="0" w:color="4F81BD"/>
              <w:right w:val="single" w:sz="4" w:space="0" w:color="4F81BD"/>
            </w:tcBorders>
            <w:shd w:val="clear" w:color="auto" w:fill="auto"/>
            <w:tcMar>
              <w:left w:w="108" w:type="dxa"/>
            </w:tcMar>
            <w:vAlign w:val="center"/>
          </w:tcPr>
          <w:p w:rsidR="00685C69" w:rsidRPr="00685C69" w:rsidRDefault="00685C69" w:rsidP="00685C69">
            <w:pPr>
              <w:suppressAutoHyphens w:val="0"/>
              <w:spacing w:before="113" w:after="0" w:line="240" w:lineRule="auto"/>
              <w:jc w:val="center"/>
              <w:rPr>
                <w:rFonts w:ascii="Arial" w:eastAsia="Times New Roman" w:hAnsi="Arial" w:cs="Arial"/>
                <w:lang w:eastAsia="fr-FR"/>
              </w:rPr>
            </w:pPr>
            <w:r w:rsidRPr="00685C69">
              <w:rPr>
                <w:rFonts w:ascii="Arial" w:eastAsia="Times New Roman" w:hAnsi="Arial" w:cs="Arial"/>
                <w:b/>
                <w:lang w:eastAsia="fr-FR"/>
              </w:rPr>
              <w:t>Modalités d’organisation de la formation continue des formateurs en N-1 :</w:t>
            </w:r>
          </w:p>
          <w:p w:rsidR="00685C69" w:rsidRPr="00685C69" w:rsidRDefault="00685C69" w:rsidP="00685C69">
            <w:pPr>
              <w:suppressAutoHyphens w:val="0"/>
              <w:spacing w:after="0" w:line="240" w:lineRule="auto"/>
              <w:jc w:val="center"/>
              <w:rPr>
                <w:rFonts w:ascii="Arial" w:eastAsia="Times New Roman" w:hAnsi="Arial" w:cs="Arial"/>
                <w:lang w:eastAsia="fr-FR"/>
              </w:rPr>
            </w:pPr>
            <w:r w:rsidRPr="00685C69">
              <w:rPr>
                <w:rFonts w:ascii="Arial" w:eastAsia="Times New Roman" w:hAnsi="Arial" w:cs="Arial"/>
                <w:b/>
                <w:lang w:eastAsia="fr-FR"/>
              </w:rPr>
              <w:t xml:space="preserve">nombre de jours, dispositif, contenus et objectifs          </w:t>
            </w:r>
          </w:p>
          <w:p w:rsidR="00685C69" w:rsidRPr="00685C69" w:rsidRDefault="00685C69" w:rsidP="00685C69">
            <w:pPr>
              <w:suppressAutoHyphens w:val="0"/>
              <w:spacing w:after="113" w:line="240" w:lineRule="auto"/>
              <w:jc w:val="center"/>
              <w:rPr>
                <w:rFonts w:ascii="Arial" w:eastAsia="Times New Roman" w:hAnsi="Arial" w:cs="Arial"/>
                <w:lang w:eastAsia="fr-FR"/>
              </w:rPr>
            </w:pPr>
            <w:r w:rsidRPr="00685C69">
              <w:rPr>
                <w:rFonts w:ascii="Arial" w:eastAsia="Times New Roman" w:hAnsi="Arial" w:cs="Arial"/>
                <w:b/>
                <w:lang w:eastAsia="fr-FR"/>
              </w:rPr>
              <w:t>(critère 3 du cahier des charges de l’arrêté)</w:t>
            </w:r>
          </w:p>
        </w:tc>
        <w:tc>
          <w:tcPr>
            <w:tcW w:w="6143" w:type="dxa"/>
            <w:tcBorders>
              <w:top w:val="nil"/>
              <w:left w:val="single" w:sz="4" w:space="0" w:color="4F81BD"/>
              <w:bottom w:val="single" w:sz="4" w:space="0" w:color="4F81BD"/>
              <w:right w:val="single" w:sz="4" w:space="0" w:color="4F81BD"/>
            </w:tcBorders>
            <w:shd w:val="clear" w:color="auto" w:fill="auto"/>
            <w:tcMar>
              <w:left w:w="108" w:type="dxa"/>
            </w:tcMar>
            <w:vAlign w:val="center"/>
          </w:tcPr>
          <w:p w:rsidR="00685C69" w:rsidRPr="00685C69" w:rsidRDefault="00685C69" w:rsidP="00685C69">
            <w:pPr>
              <w:suppressAutoHyphens w:val="0"/>
              <w:autoSpaceDE w:val="0"/>
              <w:autoSpaceDN w:val="0"/>
              <w:adjustRightInd w:val="0"/>
              <w:spacing w:after="0" w:line="240" w:lineRule="auto"/>
              <w:jc w:val="center"/>
              <w:rPr>
                <w:rFonts w:ascii="Arial" w:eastAsia="Times New Roman" w:hAnsi="Arial" w:cs="Arial"/>
                <w:color w:val="00000A"/>
                <w:lang w:eastAsia="fr-FR"/>
              </w:rPr>
            </w:pPr>
          </w:p>
        </w:tc>
      </w:tr>
      <w:tr w:rsidR="00685C69" w:rsidRPr="00685C69" w:rsidTr="0086151F">
        <w:trPr>
          <w:trHeight w:val="197"/>
        </w:trPr>
        <w:tc>
          <w:tcPr>
            <w:tcW w:w="4544" w:type="dxa"/>
            <w:tcBorders>
              <w:top w:val="single" w:sz="4" w:space="0" w:color="4F81BD"/>
              <w:left w:val="single" w:sz="4" w:space="0" w:color="4F81BD"/>
              <w:bottom w:val="single" w:sz="4" w:space="0" w:color="4F81BD"/>
              <w:right w:val="single" w:sz="4" w:space="0" w:color="4F81BD"/>
            </w:tcBorders>
            <w:shd w:val="clear" w:color="auto" w:fill="auto"/>
            <w:tcMar>
              <w:left w:w="108" w:type="dxa"/>
            </w:tcMar>
            <w:vAlign w:val="center"/>
          </w:tcPr>
          <w:p w:rsidR="00685C69" w:rsidRPr="00685C69" w:rsidRDefault="00685C69" w:rsidP="00685C69">
            <w:pPr>
              <w:suppressAutoHyphens w:val="0"/>
              <w:spacing w:before="113" w:after="113" w:line="240" w:lineRule="auto"/>
              <w:jc w:val="center"/>
              <w:rPr>
                <w:rFonts w:ascii="Arial" w:eastAsia="Times New Roman" w:hAnsi="Arial" w:cs="Arial"/>
                <w:b/>
                <w:lang w:eastAsia="fr-FR"/>
              </w:rPr>
            </w:pPr>
            <w:r w:rsidRPr="00685C69">
              <w:rPr>
                <w:rFonts w:ascii="Arial" w:eastAsia="Times New Roman" w:hAnsi="Arial" w:cs="Arial"/>
                <w:b/>
                <w:bCs/>
                <w:lang w:eastAsia="fr-FR"/>
              </w:rPr>
              <w:t>Principaux constats et difficultés rencontrées en N-1 dans l'accompagnement et le suivi des stagiaires (critère 6</w:t>
            </w:r>
            <w:r w:rsidRPr="00685C69">
              <w:rPr>
                <w:rFonts w:ascii="Arial" w:eastAsia="Times New Roman" w:hAnsi="Arial" w:cs="Arial"/>
                <w:b/>
                <w:lang w:eastAsia="fr-FR"/>
              </w:rPr>
              <w:t xml:space="preserve"> du cahier des charges de l’arrêté</w:t>
            </w:r>
            <w:r w:rsidRPr="00685C69">
              <w:rPr>
                <w:rFonts w:ascii="Arial" w:eastAsia="Times New Roman" w:hAnsi="Arial" w:cs="Arial"/>
                <w:b/>
                <w:bCs/>
                <w:lang w:eastAsia="fr-FR"/>
              </w:rPr>
              <w:t>)</w:t>
            </w:r>
          </w:p>
        </w:tc>
        <w:tc>
          <w:tcPr>
            <w:tcW w:w="6143" w:type="dxa"/>
            <w:tcBorders>
              <w:top w:val="single" w:sz="4" w:space="0" w:color="4F81BD"/>
              <w:left w:val="single" w:sz="4" w:space="0" w:color="4F81BD"/>
              <w:bottom w:val="single" w:sz="4" w:space="0" w:color="4F81BD"/>
              <w:right w:val="single" w:sz="4" w:space="0" w:color="4F81BD"/>
            </w:tcBorders>
            <w:shd w:val="clear" w:color="auto" w:fill="auto"/>
            <w:tcMar>
              <w:left w:w="108" w:type="dxa"/>
            </w:tcMar>
            <w:vAlign w:val="center"/>
          </w:tcPr>
          <w:p w:rsidR="00685C69" w:rsidRPr="00685C69" w:rsidRDefault="00685C69" w:rsidP="00685C69">
            <w:pPr>
              <w:suppressAutoHyphens w:val="0"/>
              <w:spacing w:after="0" w:line="240" w:lineRule="auto"/>
              <w:jc w:val="center"/>
              <w:rPr>
                <w:rFonts w:ascii="Arial" w:eastAsia="Times New Roman" w:hAnsi="Arial" w:cs="Arial"/>
                <w:lang w:eastAsia="fr-FR"/>
              </w:rPr>
            </w:pPr>
          </w:p>
        </w:tc>
      </w:tr>
      <w:tr w:rsidR="00685C69" w:rsidRPr="00685C69" w:rsidTr="0086151F">
        <w:trPr>
          <w:trHeight w:val="197"/>
        </w:trPr>
        <w:tc>
          <w:tcPr>
            <w:tcW w:w="4544" w:type="dxa"/>
            <w:tcBorders>
              <w:top w:val="single" w:sz="4" w:space="0" w:color="4F81BD"/>
              <w:left w:val="single" w:sz="4" w:space="0" w:color="4F81BD"/>
              <w:bottom w:val="single" w:sz="4" w:space="0" w:color="4F81BD"/>
              <w:right w:val="single" w:sz="4" w:space="0" w:color="4F81BD"/>
            </w:tcBorders>
            <w:shd w:val="clear" w:color="auto" w:fill="auto"/>
            <w:tcMar>
              <w:left w:w="108" w:type="dxa"/>
            </w:tcMar>
            <w:vAlign w:val="center"/>
          </w:tcPr>
          <w:p w:rsidR="00685C69" w:rsidRPr="00685C69" w:rsidRDefault="00685C69" w:rsidP="00685C69">
            <w:pPr>
              <w:suppressAutoHyphens w:val="0"/>
              <w:spacing w:before="113" w:after="113" w:line="240" w:lineRule="auto"/>
              <w:jc w:val="center"/>
              <w:rPr>
                <w:rFonts w:ascii="Arial" w:eastAsia="Times New Roman" w:hAnsi="Arial" w:cs="Arial"/>
                <w:lang w:eastAsia="fr-FR"/>
              </w:rPr>
            </w:pPr>
            <w:r w:rsidRPr="00685C69">
              <w:rPr>
                <w:rFonts w:ascii="Arial" w:eastAsia="Times New Roman" w:hAnsi="Arial" w:cs="Arial"/>
                <w:b/>
                <w:lang w:eastAsia="fr-FR"/>
              </w:rPr>
              <w:t>Méthodes pédagogiques mobilisées ou expérimentées en session en N-1 (critère 7 du cahier des charges de l’arrêté)</w:t>
            </w:r>
          </w:p>
        </w:tc>
        <w:tc>
          <w:tcPr>
            <w:tcW w:w="6143" w:type="dxa"/>
            <w:tcBorders>
              <w:top w:val="single" w:sz="4" w:space="0" w:color="4F81BD"/>
              <w:left w:val="single" w:sz="4" w:space="0" w:color="4F81BD"/>
              <w:bottom w:val="single" w:sz="4" w:space="0" w:color="4F81BD"/>
              <w:right w:val="single" w:sz="4" w:space="0" w:color="4F81BD"/>
            </w:tcBorders>
            <w:shd w:val="clear" w:color="auto" w:fill="auto"/>
            <w:tcMar>
              <w:left w:w="108" w:type="dxa"/>
            </w:tcMar>
            <w:vAlign w:val="center"/>
          </w:tcPr>
          <w:p w:rsidR="00685C69" w:rsidRPr="00685C69" w:rsidRDefault="00685C69" w:rsidP="00685C69">
            <w:pPr>
              <w:suppressAutoHyphens w:val="0"/>
              <w:spacing w:after="0" w:line="240" w:lineRule="auto"/>
              <w:jc w:val="center"/>
              <w:rPr>
                <w:rFonts w:ascii="Arial" w:eastAsia="Times New Roman" w:hAnsi="Arial" w:cs="Arial"/>
                <w:lang w:eastAsia="fr-FR"/>
              </w:rPr>
            </w:pPr>
          </w:p>
        </w:tc>
      </w:tr>
      <w:tr w:rsidR="00685C69" w:rsidRPr="00685C69" w:rsidTr="0086151F">
        <w:trPr>
          <w:trHeight w:val="197"/>
        </w:trPr>
        <w:tc>
          <w:tcPr>
            <w:tcW w:w="4544" w:type="dxa"/>
            <w:tcBorders>
              <w:top w:val="nil"/>
              <w:left w:val="single" w:sz="4" w:space="0" w:color="4F81BD"/>
              <w:bottom w:val="single" w:sz="4" w:space="0" w:color="4F81BD"/>
              <w:right w:val="single" w:sz="4" w:space="0" w:color="4F81BD"/>
            </w:tcBorders>
            <w:shd w:val="clear" w:color="auto" w:fill="auto"/>
            <w:tcMar>
              <w:left w:w="108" w:type="dxa"/>
            </w:tcMar>
            <w:vAlign w:val="center"/>
          </w:tcPr>
          <w:p w:rsidR="00685C69" w:rsidRPr="00685C69" w:rsidRDefault="00685C69" w:rsidP="00685C69">
            <w:pPr>
              <w:suppressAutoHyphens w:val="0"/>
              <w:spacing w:before="113" w:after="113" w:line="240" w:lineRule="auto"/>
              <w:jc w:val="center"/>
              <w:rPr>
                <w:rFonts w:ascii="Arial" w:eastAsia="Times New Roman" w:hAnsi="Arial" w:cs="Arial"/>
                <w:lang w:eastAsia="fr-FR"/>
              </w:rPr>
            </w:pPr>
            <w:r w:rsidRPr="00685C69">
              <w:rPr>
                <w:rFonts w:ascii="Arial" w:eastAsia="Times New Roman" w:hAnsi="Arial" w:cs="Arial"/>
                <w:b/>
                <w:lang w:eastAsia="fr-FR"/>
              </w:rPr>
              <w:t>Principales publications réalisées en N-1 à destination des stagiaires : joindre une copie ou lien de téléchargement (critère 7 du cahier des charges de l’arrêté)</w:t>
            </w:r>
          </w:p>
        </w:tc>
        <w:tc>
          <w:tcPr>
            <w:tcW w:w="6143" w:type="dxa"/>
            <w:tcBorders>
              <w:top w:val="nil"/>
              <w:left w:val="single" w:sz="4" w:space="0" w:color="4F81BD"/>
              <w:bottom w:val="single" w:sz="4" w:space="0" w:color="4F81BD"/>
              <w:right w:val="single" w:sz="4" w:space="0" w:color="4F81BD"/>
            </w:tcBorders>
            <w:shd w:val="clear" w:color="auto" w:fill="auto"/>
            <w:tcMar>
              <w:left w:w="108" w:type="dxa"/>
            </w:tcMar>
            <w:vAlign w:val="center"/>
          </w:tcPr>
          <w:p w:rsidR="00685C69" w:rsidRPr="00685C69" w:rsidRDefault="00685C69" w:rsidP="00685C69">
            <w:pPr>
              <w:suppressAutoHyphens w:val="0"/>
              <w:spacing w:after="0" w:line="240" w:lineRule="auto"/>
              <w:jc w:val="center"/>
              <w:rPr>
                <w:rFonts w:ascii="Arial" w:eastAsia="Times New Roman" w:hAnsi="Arial" w:cs="Arial"/>
                <w:lang w:eastAsia="fr-FR"/>
              </w:rPr>
            </w:pPr>
          </w:p>
        </w:tc>
      </w:tr>
      <w:tr w:rsidR="00685C69" w:rsidRPr="00685C69" w:rsidTr="0086151F">
        <w:trPr>
          <w:trHeight w:val="197"/>
        </w:trPr>
        <w:tc>
          <w:tcPr>
            <w:tcW w:w="4544" w:type="dxa"/>
            <w:tcBorders>
              <w:top w:val="nil"/>
              <w:left w:val="single" w:sz="4" w:space="0" w:color="4F81BD"/>
              <w:bottom w:val="single" w:sz="4" w:space="0" w:color="4F81BD"/>
              <w:right w:val="single" w:sz="4" w:space="0" w:color="4F81BD"/>
            </w:tcBorders>
            <w:shd w:val="clear" w:color="auto" w:fill="auto"/>
            <w:tcMar>
              <w:left w:w="108" w:type="dxa"/>
            </w:tcMar>
            <w:vAlign w:val="center"/>
          </w:tcPr>
          <w:p w:rsidR="00685C69" w:rsidRPr="00685C69" w:rsidRDefault="00685C69" w:rsidP="00685C69">
            <w:pPr>
              <w:suppressAutoHyphens w:val="0"/>
              <w:spacing w:before="113" w:after="113" w:line="240" w:lineRule="auto"/>
              <w:jc w:val="center"/>
              <w:rPr>
                <w:rFonts w:ascii="Arial" w:eastAsia="Times New Roman" w:hAnsi="Arial" w:cs="Arial"/>
                <w:lang w:eastAsia="fr-FR"/>
              </w:rPr>
            </w:pPr>
            <w:r w:rsidRPr="00685C69">
              <w:rPr>
                <w:rFonts w:ascii="Arial" w:eastAsia="Times New Roman" w:hAnsi="Arial" w:cs="Arial"/>
                <w:b/>
                <w:lang w:eastAsia="fr-FR"/>
              </w:rPr>
              <w:t>Principales publications réalisées en N-1 à destination des formateurs : joindre une copie ou lien de téléchargement (critère 7 du cahier des charges de l’arrêté)</w:t>
            </w:r>
          </w:p>
        </w:tc>
        <w:tc>
          <w:tcPr>
            <w:tcW w:w="6143" w:type="dxa"/>
            <w:tcBorders>
              <w:top w:val="nil"/>
              <w:left w:val="single" w:sz="4" w:space="0" w:color="4F81BD"/>
              <w:bottom w:val="single" w:sz="4" w:space="0" w:color="4F81BD"/>
              <w:right w:val="single" w:sz="4" w:space="0" w:color="4F81BD"/>
            </w:tcBorders>
            <w:shd w:val="clear" w:color="auto" w:fill="auto"/>
            <w:tcMar>
              <w:left w:w="108" w:type="dxa"/>
            </w:tcMar>
            <w:vAlign w:val="center"/>
          </w:tcPr>
          <w:p w:rsidR="00685C69" w:rsidRPr="00685C69" w:rsidRDefault="00685C69" w:rsidP="00685C69">
            <w:pPr>
              <w:suppressAutoHyphens w:val="0"/>
              <w:spacing w:after="0" w:line="240" w:lineRule="auto"/>
              <w:jc w:val="center"/>
              <w:rPr>
                <w:rFonts w:ascii="Arial" w:eastAsia="Times New Roman" w:hAnsi="Arial" w:cs="Arial"/>
                <w:lang w:eastAsia="fr-FR"/>
              </w:rPr>
            </w:pPr>
          </w:p>
        </w:tc>
      </w:tr>
      <w:tr w:rsidR="00685C69" w:rsidRPr="00685C69" w:rsidTr="0086151F">
        <w:trPr>
          <w:trHeight w:val="197"/>
        </w:trPr>
        <w:tc>
          <w:tcPr>
            <w:tcW w:w="4544" w:type="dxa"/>
            <w:tcBorders>
              <w:top w:val="nil"/>
              <w:left w:val="single" w:sz="4" w:space="0" w:color="4F81BD"/>
              <w:bottom w:val="single" w:sz="4" w:space="0" w:color="4F81BD"/>
              <w:right w:val="single" w:sz="4" w:space="0" w:color="4F81BD"/>
            </w:tcBorders>
            <w:shd w:val="clear" w:color="auto" w:fill="auto"/>
            <w:tcMar>
              <w:left w:w="108" w:type="dxa"/>
            </w:tcMar>
            <w:vAlign w:val="center"/>
          </w:tcPr>
          <w:p w:rsidR="00685C69" w:rsidRPr="00685C69" w:rsidRDefault="00685C69" w:rsidP="00685C69">
            <w:pPr>
              <w:suppressAutoHyphens w:val="0"/>
              <w:spacing w:before="113" w:after="113" w:line="240" w:lineRule="auto"/>
              <w:jc w:val="center"/>
              <w:rPr>
                <w:rFonts w:ascii="Arial" w:eastAsia="Times New Roman" w:hAnsi="Arial" w:cs="Arial"/>
                <w:b/>
                <w:bCs/>
                <w:lang w:eastAsia="fr-FR"/>
              </w:rPr>
            </w:pPr>
            <w:r w:rsidRPr="00685C69">
              <w:rPr>
                <w:rFonts w:ascii="Arial" w:eastAsia="Times New Roman" w:hAnsi="Arial" w:cs="Arial"/>
                <w:b/>
                <w:bCs/>
                <w:lang w:eastAsia="fr-FR"/>
              </w:rPr>
              <w:t>Quels sont les partenariats, nouvellement conclus ou se poursuivant, avec des organisateurs ACM existant par territoire d'implantation (critère 9</w:t>
            </w:r>
            <w:r w:rsidRPr="00685C69">
              <w:rPr>
                <w:rFonts w:ascii="Arial" w:eastAsia="Times New Roman" w:hAnsi="Arial" w:cs="Arial"/>
                <w:b/>
                <w:lang w:eastAsia="fr-FR"/>
              </w:rPr>
              <w:t xml:space="preserve"> du cahier des charges de l’arrêté</w:t>
            </w:r>
            <w:r w:rsidRPr="00685C69">
              <w:rPr>
                <w:rFonts w:ascii="Arial" w:eastAsia="Times New Roman" w:hAnsi="Arial" w:cs="Arial"/>
                <w:b/>
                <w:bCs/>
                <w:lang w:eastAsia="fr-FR"/>
              </w:rPr>
              <w:t>)</w:t>
            </w:r>
          </w:p>
        </w:tc>
        <w:tc>
          <w:tcPr>
            <w:tcW w:w="6143" w:type="dxa"/>
            <w:tcBorders>
              <w:top w:val="nil"/>
              <w:left w:val="single" w:sz="4" w:space="0" w:color="4F81BD"/>
              <w:bottom w:val="single" w:sz="4" w:space="0" w:color="4F81BD"/>
              <w:right w:val="single" w:sz="4" w:space="0" w:color="4F81BD"/>
            </w:tcBorders>
            <w:shd w:val="clear" w:color="auto" w:fill="auto"/>
            <w:tcMar>
              <w:left w:w="108" w:type="dxa"/>
            </w:tcMar>
            <w:vAlign w:val="center"/>
          </w:tcPr>
          <w:p w:rsidR="00685C69" w:rsidRPr="00685C69" w:rsidRDefault="00685C69" w:rsidP="00685C69">
            <w:pPr>
              <w:suppressAutoHyphens w:val="0"/>
              <w:spacing w:after="0" w:line="240" w:lineRule="auto"/>
              <w:jc w:val="center"/>
              <w:rPr>
                <w:rFonts w:ascii="Arial" w:eastAsia="Times New Roman" w:hAnsi="Arial" w:cs="Arial"/>
                <w:lang w:eastAsia="fr-FR"/>
              </w:rPr>
            </w:pPr>
          </w:p>
        </w:tc>
      </w:tr>
      <w:tr w:rsidR="00685C69" w:rsidRPr="00685C69" w:rsidTr="0086151F">
        <w:trPr>
          <w:trHeight w:val="197"/>
        </w:trPr>
        <w:tc>
          <w:tcPr>
            <w:tcW w:w="4544" w:type="dxa"/>
            <w:tcBorders>
              <w:top w:val="nil"/>
              <w:left w:val="single" w:sz="4" w:space="0" w:color="4F81BD"/>
              <w:bottom w:val="single" w:sz="4" w:space="0" w:color="4F81BD"/>
              <w:right w:val="single" w:sz="4" w:space="0" w:color="4F81BD"/>
            </w:tcBorders>
            <w:shd w:val="clear" w:color="auto" w:fill="auto"/>
            <w:tcMar>
              <w:left w:w="108" w:type="dxa"/>
            </w:tcMar>
            <w:vAlign w:val="center"/>
          </w:tcPr>
          <w:p w:rsidR="00685C69" w:rsidRPr="00685C69" w:rsidRDefault="00685C69" w:rsidP="00685C69">
            <w:pPr>
              <w:suppressAutoHyphens w:val="0"/>
              <w:autoSpaceDE w:val="0"/>
              <w:autoSpaceDN w:val="0"/>
              <w:adjustRightInd w:val="0"/>
              <w:spacing w:after="0" w:line="240" w:lineRule="auto"/>
              <w:jc w:val="center"/>
              <w:rPr>
                <w:rFonts w:ascii="Arial" w:eastAsia="Times New Roman" w:hAnsi="Arial" w:cs="Arial"/>
                <w:b/>
                <w:bCs/>
                <w:iCs/>
                <w:lang w:eastAsia="fr-FR"/>
              </w:rPr>
            </w:pPr>
          </w:p>
          <w:p w:rsidR="00685C69" w:rsidRPr="00685C69" w:rsidRDefault="00685C69" w:rsidP="00685C69">
            <w:pPr>
              <w:suppressAutoHyphens w:val="0"/>
              <w:autoSpaceDE w:val="0"/>
              <w:autoSpaceDN w:val="0"/>
              <w:adjustRightInd w:val="0"/>
              <w:spacing w:after="0" w:line="240" w:lineRule="auto"/>
              <w:jc w:val="center"/>
              <w:rPr>
                <w:rFonts w:ascii="Arial" w:eastAsia="Times New Roman" w:hAnsi="Arial" w:cs="Arial"/>
                <w:b/>
                <w:bCs/>
                <w:iCs/>
                <w:lang w:eastAsia="fr-FR"/>
              </w:rPr>
            </w:pPr>
            <w:r w:rsidRPr="00685C69">
              <w:rPr>
                <w:rFonts w:ascii="Arial" w:eastAsia="Times New Roman" w:hAnsi="Arial" w:cs="Arial"/>
                <w:b/>
                <w:bCs/>
                <w:iCs/>
                <w:lang w:eastAsia="fr-FR"/>
              </w:rPr>
              <w:t>Présentez les expérimentations ou projets d’innovation menés autour des formations BAFA et/ou BAFD en N-1 ?</w:t>
            </w:r>
          </w:p>
          <w:p w:rsidR="00685C69" w:rsidRPr="00685C69" w:rsidRDefault="00685C69" w:rsidP="00685C69">
            <w:pPr>
              <w:suppressAutoHyphens w:val="0"/>
              <w:autoSpaceDE w:val="0"/>
              <w:autoSpaceDN w:val="0"/>
              <w:adjustRightInd w:val="0"/>
              <w:spacing w:after="0" w:line="240" w:lineRule="auto"/>
              <w:jc w:val="center"/>
              <w:rPr>
                <w:rFonts w:ascii="Arial" w:eastAsia="Times New Roman" w:hAnsi="Arial" w:cs="Arial"/>
                <w:b/>
                <w:bCs/>
                <w:lang w:eastAsia="fr-FR"/>
              </w:rPr>
            </w:pPr>
          </w:p>
        </w:tc>
        <w:tc>
          <w:tcPr>
            <w:tcW w:w="6143" w:type="dxa"/>
            <w:tcBorders>
              <w:top w:val="nil"/>
              <w:left w:val="single" w:sz="4" w:space="0" w:color="4F81BD"/>
              <w:bottom w:val="single" w:sz="4" w:space="0" w:color="4F81BD"/>
              <w:right w:val="single" w:sz="4" w:space="0" w:color="4F81BD"/>
            </w:tcBorders>
            <w:shd w:val="clear" w:color="auto" w:fill="auto"/>
            <w:tcMar>
              <w:left w:w="108" w:type="dxa"/>
            </w:tcMar>
            <w:vAlign w:val="center"/>
          </w:tcPr>
          <w:p w:rsidR="00685C69" w:rsidRPr="00685C69" w:rsidRDefault="00685C69" w:rsidP="00685C69">
            <w:pPr>
              <w:suppressAutoHyphens w:val="0"/>
              <w:spacing w:after="0" w:line="240" w:lineRule="auto"/>
              <w:jc w:val="center"/>
              <w:rPr>
                <w:rFonts w:ascii="Arial" w:eastAsia="Times New Roman" w:hAnsi="Arial" w:cs="Arial"/>
                <w:lang w:eastAsia="fr-FR"/>
              </w:rPr>
            </w:pPr>
          </w:p>
        </w:tc>
      </w:tr>
    </w:tbl>
    <w:p w:rsidR="00685C69" w:rsidRPr="00685C69" w:rsidRDefault="00685C69" w:rsidP="00685C69">
      <w:pPr>
        <w:suppressAutoHyphens w:val="0"/>
        <w:spacing w:after="0" w:line="240" w:lineRule="auto"/>
        <w:jc w:val="both"/>
        <w:rPr>
          <w:rFonts w:ascii="Arial" w:eastAsia="Times New Roman" w:hAnsi="Arial" w:cs="Arial"/>
          <w:sz w:val="28"/>
          <w:szCs w:val="28"/>
          <w:lang w:eastAsia="fr-FR"/>
        </w:rPr>
      </w:pPr>
      <w:r w:rsidRPr="00685C69">
        <w:rPr>
          <w:rFonts w:ascii="Arial" w:eastAsia="Times New Roman" w:hAnsi="Arial" w:cs="Arial"/>
          <w:sz w:val="28"/>
          <w:szCs w:val="28"/>
          <w:lang w:eastAsia="fr-FR"/>
        </w:rPr>
        <w:lastRenderedPageBreak/>
        <w:t>Éléments statistiques BAFA et BAFD, N-1 :</w:t>
      </w:r>
    </w:p>
    <w:p w:rsidR="00685C69" w:rsidRPr="00685C69" w:rsidRDefault="00685C69" w:rsidP="00685C69">
      <w:pPr>
        <w:suppressAutoHyphens w:val="0"/>
        <w:spacing w:after="0" w:line="240" w:lineRule="auto"/>
        <w:jc w:val="both"/>
        <w:rPr>
          <w:rFonts w:ascii="Arial" w:eastAsia="Times New Roman" w:hAnsi="Arial" w:cs="Arial"/>
          <w:sz w:val="28"/>
          <w:szCs w:val="28"/>
          <w:lang w:eastAsia="fr-FR"/>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1449"/>
        <w:gridCol w:w="1289"/>
        <w:gridCol w:w="1827"/>
        <w:gridCol w:w="1353"/>
        <w:gridCol w:w="1501"/>
      </w:tblGrid>
      <w:tr w:rsidR="00685C69" w:rsidRPr="00685C69" w:rsidTr="0086151F">
        <w:trPr>
          <w:trHeight w:val="768"/>
        </w:trPr>
        <w:tc>
          <w:tcPr>
            <w:tcW w:w="2549" w:type="dxa"/>
            <w:vMerge w:val="restart"/>
            <w:shd w:val="clear" w:color="auto" w:fill="auto"/>
            <w:tcMar>
              <w:left w:w="108" w:type="dxa"/>
            </w:tcMar>
            <w:vAlign w:val="center"/>
          </w:tcPr>
          <w:p w:rsidR="00685C69" w:rsidRPr="00685C69" w:rsidRDefault="00685C69" w:rsidP="00685C69">
            <w:pPr>
              <w:suppressAutoHyphens w:val="0"/>
              <w:spacing w:after="0" w:line="240" w:lineRule="auto"/>
              <w:ind w:left="922" w:hanging="922"/>
              <w:jc w:val="center"/>
              <w:rPr>
                <w:rFonts w:ascii="Arial" w:eastAsia="Times New Roman" w:hAnsi="Arial" w:cs="Arial"/>
                <w:b/>
                <w:sz w:val="24"/>
                <w:szCs w:val="20"/>
                <w:lang w:eastAsia="fr-FR"/>
              </w:rPr>
            </w:pPr>
          </w:p>
          <w:p w:rsidR="00685C69" w:rsidRPr="00685C69" w:rsidRDefault="00685C69" w:rsidP="00685C69">
            <w:pPr>
              <w:suppressAutoHyphens w:val="0"/>
              <w:spacing w:after="0" w:line="240" w:lineRule="auto"/>
              <w:ind w:left="922" w:hanging="922"/>
              <w:jc w:val="both"/>
              <w:rPr>
                <w:rFonts w:ascii="Arial" w:eastAsia="Times New Roman" w:hAnsi="Arial" w:cs="Arial"/>
                <w:b/>
                <w:sz w:val="24"/>
                <w:szCs w:val="20"/>
                <w:lang w:eastAsia="fr-FR"/>
              </w:rPr>
            </w:pPr>
            <w:r w:rsidRPr="00685C69">
              <w:rPr>
                <w:rFonts w:ascii="Arial" w:eastAsia="Times New Roman" w:hAnsi="Arial" w:cs="Arial"/>
                <w:b/>
                <w:sz w:val="24"/>
                <w:szCs w:val="20"/>
                <w:lang w:eastAsia="fr-FR"/>
              </w:rPr>
              <w:t xml:space="preserve">BAFA </w:t>
            </w:r>
          </w:p>
        </w:tc>
        <w:tc>
          <w:tcPr>
            <w:tcW w:w="4565" w:type="dxa"/>
            <w:gridSpan w:val="3"/>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r w:rsidRPr="00685C69">
              <w:rPr>
                <w:rFonts w:ascii="Arial" w:eastAsia="Times New Roman" w:hAnsi="Arial" w:cs="Arial"/>
                <w:b/>
                <w:szCs w:val="20"/>
                <w:lang w:eastAsia="fr-FR"/>
              </w:rPr>
              <w:t xml:space="preserve">Nombre de sessions organisées </w:t>
            </w:r>
          </w:p>
          <w:p w:rsidR="00685C69" w:rsidRPr="00685C69" w:rsidRDefault="00685C69" w:rsidP="00685C69">
            <w:pPr>
              <w:suppressAutoHyphens w:val="0"/>
              <w:spacing w:after="0" w:line="240" w:lineRule="auto"/>
              <w:jc w:val="both"/>
              <w:rPr>
                <w:rFonts w:ascii="Arial" w:eastAsia="Times New Roman" w:hAnsi="Arial" w:cs="Arial"/>
                <w:b/>
                <w:szCs w:val="20"/>
                <w:lang w:eastAsia="fr-FR"/>
              </w:rPr>
            </w:pPr>
          </w:p>
          <w:p w:rsidR="00685C69" w:rsidRPr="00685C69" w:rsidRDefault="00685C69" w:rsidP="00685C69">
            <w:pPr>
              <w:suppressAutoHyphens w:val="0"/>
              <w:spacing w:after="0" w:line="240" w:lineRule="auto"/>
              <w:jc w:val="both"/>
              <w:rPr>
                <w:rFonts w:ascii="Arial" w:eastAsia="Times New Roman" w:hAnsi="Arial" w:cs="Arial"/>
                <w:b/>
                <w:szCs w:val="20"/>
                <w:lang w:eastAsia="fr-FR"/>
              </w:rPr>
            </w:pPr>
          </w:p>
        </w:tc>
        <w:tc>
          <w:tcPr>
            <w:tcW w:w="2854" w:type="dxa"/>
            <w:gridSpan w:val="2"/>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r w:rsidRPr="00685C69">
              <w:rPr>
                <w:rFonts w:ascii="Arial" w:eastAsia="Times New Roman" w:hAnsi="Arial" w:cs="Arial"/>
                <w:b/>
                <w:szCs w:val="20"/>
                <w:lang w:eastAsia="fr-FR"/>
              </w:rPr>
              <w:t xml:space="preserve">Nombre de stagiaires accueillis </w:t>
            </w:r>
          </w:p>
        </w:tc>
      </w:tr>
      <w:tr w:rsidR="00685C69" w:rsidRPr="00685C69" w:rsidTr="0086151F">
        <w:trPr>
          <w:trHeight w:val="148"/>
        </w:trPr>
        <w:tc>
          <w:tcPr>
            <w:tcW w:w="2549" w:type="dxa"/>
            <w:vMerge/>
            <w:shd w:val="clear" w:color="auto" w:fill="auto"/>
            <w:tcMar>
              <w:left w:w="108" w:type="dxa"/>
            </w:tcMar>
            <w:vAlign w:val="cente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p>
        </w:tc>
        <w:tc>
          <w:tcPr>
            <w:tcW w:w="1449" w:type="dxa"/>
            <w:shd w:val="clear" w:color="auto" w:fill="auto"/>
            <w:tcMar>
              <w:left w:w="108" w:type="dxa"/>
            </w:tcMar>
            <w:vAlign w:val="cente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r w:rsidRPr="00685C69">
              <w:rPr>
                <w:rFonts w:ascii="Arial" w:eastAsia="Times New Roman" w:hAnsi="Arial" w:cs="Arial"/>
                <w:b/>
                <w:sz w:val="24"/>
                <w:szCs w:val="20"/>
                <w:lang w:eastAsia="fr-FR"/>
              </w:rPr>
              <w:t>Internat</w:t>
            </w:r>
          </w:p>
        </w:tc>
        <w:tc>
          <w:tcPr>
            <w:tcW w:w="1289"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r w:rsidRPr="00685C69">
              <w:rPr>
                <w:rFonts w:ascii="Arial" w:eastAsia="Times New Roman" w:hAnsi="Arial" w:cs="Arial"/>
                <w:b/>
                <w:sz w:val="24"/>
                <w:szCs w:val="20"/>
                <w:lang w:eastAsia="fr-FR"/>
              </w:rPr>
              <w:t>Externat</w:t>
            </w:r>
          </w:p>
        </w:tc>
        <w:tc>
          <w:tcPr>
            <w:tcW w:w="1827" w:type="dxa"/>
            <w:shd w:val="clear" w:color="auto" w:fill="auto"/>
            <w:tcMar>
              <w:left w:w="108" w:type="dxa"/>
            </w:tcMar>
            <w:vAlign w:val="cente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r w:rsidRPr="00685C69">
              <w:rPr>
                <w:rFonts w:ascii="Arial" w:eastAsia="Times New Roman" w:hAnsi="Arial" w:cs="Arial"/>
                <w:b/>
                <w:sz w:val="24"/>
                <w:szCs w:val="20"/>
                <w:lang w:eastAsia="fr-FR"/>
              </w:rPr>
              <w:t>Demi-Pension</w:t>
            </w:r>
          </w:p>
        </w:tc>
        <w:tc>
          <w:tcPr>
            <w:tcW w:w="1353"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r w:rsidRPr="00685C69">
              <w:rPr>
                <w:rFonts w:ascii="Arial" w:eastAsia="Times New Roman" w:hAnsi="Arial" w:cs="Arial"/>
                <w:b/>
                <w:sz w:val="24"/>
                <w:szCs w:val="20"/>
                <w:lang w:eastAsia="fr-FR"/>
              </w:rPr>
              <w:t>Hommes</w:t>
            </w:r>
          </w:p>
        </w:tc>
        <w:tc>
          <w:tcPr>
            <w:tcW w:w="1500"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r w:rsidRPr="00685C69">
              <w:rPr>
                <w:rFonts w:ascii="Arial" w:eastAsia="Times New Roman" w:hAnsi="Arial" w:cs="Arial"/>
                <w:b/>
                <w:sz w:val="24"/>
                <w:szCs w:val="20"/>
                <w:lang w:eastAsia="fr-FR"/>
              </w:rPr>
              <w:t>Femmes</w:t>
            </w:r>
          </w:p>
        </w:tc>
      </w:tr>
      <w:tr w:rsidR="00685C69" w:rsidRPr="00685C69" w:rsidTr="0086151F">
        <w:trPr>
          <w:trHeight w:val="252"/>
        </w:trPr>
        <w:tc>
          <w:tcPr>
            <w:tcW w:w="2549"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r w:rsidRPr="00685C69">
              <w:rPr>
                <w:rFonts w:ascii="Arial" w:eastAsia="Times New Roman" w:hAnsi="Arial" w:cs="Arial"/>
                <w:b/>
                <w:szCs w:val="20"/>
                <w:lang w:eastAsia="fr-FR"/>
              </w:rPr>
              <w:t>Formation générale</w:t>
            </w:r>
          </w:p>
        </w:tc>
        <w:tc>
          <w:tcPr>
            <w:tcW w:w="1449"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p>
        </w:tc>
        <w:tc>
          <w:tcPr>
            <w:tcW w:w="1289"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p>
        </w:tc>
        <w:tc>
          <w:tcPr>
            <w:tcW w:w="1827"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p>
        </w:tc>
        <w:tc>
          <w:tcPr>
            <w:tcW w:w="1353"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p>
        </w:tc>
        <w:tc>
          <w:tcPr>
            <w:tcW w:w="1500"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p>
        </w:tc>
      </w:tr>
      <w:tr w:rsidR="00685C69" w:rsidRPr="00685C69" w:rsidTr="0086151F">
        <w:trPr>
          <w:trHeight w:val="252"/>
        </w:trPr>
        <w:tc>
          <w:tcPr>
            <w:tcW w:w="2549"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r w:rsidRPr="00685C69">
              <w:rPr>
                <w:rFonts w:ascii="Arial" w:eastAsia="Times New Roman" w:hAnsi="Arial" w:cs="Arial"/>
                <w:b/>
                <w:szCs w:val="20"/>
                <w:lang w:eastAsia="fr-FR"/>
              </w:rPr>
              <w:t>Approfondissement</w:t>
            </w:r>
          </w:p>
        </w:tc>
        <w:tc>
          <w:tcPr>
            <w:tcW w:w="1449"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p>
        </w:tc>
        <w:tc>
          <w:tcPr>
            <w:tcW w:w="1289"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p>
        </w:tc>
        <w:tc>
          <w:tcPr>
            <w:tcW w:w="1827"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p>
        </w:tc>
        <w:tc>
          <w:tcPr>
            <w:tcW w:w="1353"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p>
        </w:tc>
        <w:tc>
          <w:tcPr>
            <w:tcW w:w="1500"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p>
        </w:tc>
      </w:tr>
      <w:tr w:rsidR="00685C69" w:rsidRPr="00685C69" w:rsidTr="0086151F">
        <w:trPr>
          <w:trHeight w:val="265"/>
        </w:trPr>
        <w:tc>
          <w:tcPr>
            <w:tcW w:w="2549"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r w:rsidRPr="00685C69">
              <w:rPr>
                <w:rFonts w:ascii="Arial" w:eastAsia="Times New Roman" w:hAnsi="Arial" w:cs="Arial"/>
                <w:b/>
                <w:szCs w:val="20"/>
                <w:lang w:eastAsia="fr-FR"/>
              </w:rPr>
              <w:t>Qualification</w:t>
            </w:r>
          </w:p>
        </w:tc>
        <w:tc>
          <w:tcPr>
            <w:tcW w:w="1449"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p>
        </w:tc>
        <w:tc>
          <w:tcPr>
            <w:tcW w:w="1289"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p>
        </w:tc>
        <w:tc>
          <w:tcPr>
            <w:tcW w:w="1827"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p>
        </w:tc>
        <w:tc>
          <w:tcPr>
            <w:tcW w:w="1353"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p>
        </w:tc>
        <w:tc>
          <w:tcPr>
            <w:tcW w:w="1500"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p>
        </w:tc>
      </w:tr>
      <w:tr w:rsidR="00685C69" w:rsidRPr="00685C69" w:rsidTr="0086151F">
        <w:trPr>
          <w:trHeight w:val="265"/>
        </w:trPr>
        <w:tc>
          <w:tcPr>
            <w:tcW w:w="2549"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r w:rsidRPr="00685C69">
              <w:rPr>
                <w:rFonts w:ascii="Arial" w:eastAsia="Times New Roman" w:hAnsi="Arial" w:cs="Arial"/>
                <w:b/>
                <w:szCs w:val="20"/>
                <w:lang w:eastAsia="fr-FR"/>
              </w:rPr>
              <w:t>Total</w:t>
            </w:r>
          </w:p>
        </w:tc>
        <w:tc>
          <w:tcPr>
            <w:tcW w:w="1449"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p>
        </w:tc>
        <w:tc>
          <w:tcPr>
            <w:tcW w:w="1289"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p>
        </w:tc>
        <w:tc>
          <w:tcPr>
            <w:tcW w:w="1827"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p>
        </w:tc>
        <w:tc>
          <w:tcPr>
            <w:tcW w:w="1353"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p>
        </w:tc>
        <w:tc>
          <w:tcPr>
            <w:tcW w:w="1500"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p>
        </w:tc>
      </w:tr>
    </w:tbl>
    <w:p w:rsidR="00685C69" w:rsidRPr="00685C69" w:rsidRDefault="00685C69" w:rsidP="00685C69">
      <w:pPr>
        <w:suppressAutoHyphens w:val="0"/>
        <w:spacing w:after="0" w:line="240" w:lineRule="auto"/>
        <w:jc w:val="both"/>
        <w:rPr>
          <w:rFonts w:ascii="Arial" w:eastAsia="Times New Roman" w:hAnsi="Arial" w:cs="Arial"/>
          <w:sz w:val="24"/>
          <w:szCs w:val="24"/>
          <w:lang w:eastAsia="fr-FR"/>
        </w:rPr>
      </w:pPr>
    </w:p>
    <w:p w:rsidR="00685C69" w:rsidRPr="00685C69" w:rsidRDefault="00685C69" w:rsidP="00685C69">
      <w:pPr>
        <w:suppressAutoHyphens w:val="0"/>
        <w:spacing w:after="0" w:line="240" w:lineRule="auto"/>
        <w:jc w:val="both"/>
        <w:rPr>
          <w:rFonts w:ascii="Arial" w:eastAsia="Times New Roman" w:hAnsi="Arial" w:cs="Arial"/>
          <w:sz w:val="4"/>
          <w:szCs w:val="4"/>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1350"/>
        <w:gridCol w:w="1201"/>
        <w:gridCol w:w="1702"/>
        <w:gridCol w:w="1261"/>
        <w:gridCol w:w="2142"/>
      </w:tblGrid>
      <w:tr w:rsidR="00685C69" w:rsidRPr="00685C69" w:rsidTr="0086151F">
        <w:tc>
          <w:tcPr>
            <w:tcW w:w="2375" w:type="dxa"/>
            <w:vMerge w:val="restart"/>
            <w:shd w:val="clear" w:color="auto" w:fill="auto"/>
            <w:tcMar>
              <w:left w:w="108" w:type="dxa"/>
            </w:tcMar>
            <w:vAlign w:val="center"/>
          </w:tcPr>
          <w:p w:rsidR="00685C69" w:rsidRPr="00685C69" w:rsidRDefault="00685C69" w:rsidP="00685C69">
            <w:pPr>
              <w:suppressAutoHyphens w:val="0"/>
              <w:spacing w:after="0" w:line="240" w:lineRule="auto"/>
              <w:ind w:left="922" w:hanging="922"/>
              <w:jc w:val="center"/>
              <w:rPr>
                <w:rFonts w:ascii="Arial" w:eastAsia="Times New Roman" w:hAnsi="Arial" w:cs="Arial"/>
                <w:b/>
                <w:sz w:val="24"/>
                <w:szCs w:val="20"/>
                <w:lang w:eastAsia="fr-FR"/>
              </w:rPr>
            </w:pPr>
          </w:p>
          <w:p w:rsidR="00685C69" w:rsidRPr="00685C69" w:rsidRDefault="00685C69" w:rsidP="00685C69">
            <w:pPr>
              <w:suppressAutoHyphens w:val="0"/>
              <w:spacing w:after="0" w:line="240" w:lineRule="auto"/>
              <w:ind w:left="922" w:hanging="922"/>
              <w:jc w:val="both"/>
              <w:rPr>
                <w:rFonts w:ascii="Arial" w:eastAsia="Times New Roman" w:hAnsi="Arial" w:cs="Arial"/>
                <w:b/>
                <w:sz w:val="24"/>
                <w:szCs w:val="20"/>
                <w:lang w:eastAsia="fr-FR"/>
              </w:rPr>
            </w:pPr>
            <w:r w:rsidRPr="00685C69">
              <w:rPr>
                <w:rFonts w:ascii="Arial" w:eastAsia="Times New Roman" w:hAnsi="Arial" w:cs="Arial"/>
                <w:b/>
                <w:sz w:val="24"/>
                <w:szCs w:val="20"/>
                <w:lang w:eastAsia="fr-FR"/>
              </w:rPr>
              <w:t xml:space="preserve">BAFD </w:t>
            </w:r>
          </w:p>
        </w:tc>
        <w:tc>
          <w:tcPr>
            <w:tcW w:w="4253" w:type="dxa"/>
            <w:gridSpan w:val="3"/>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r w:rsidRPr="00685C69">
              <w:rPr>
                <w:rFonts w:ascii="Arial" w:eastAsia="Times New Roman" w:hAnsi="Arial" w:cs="Arial"/>
                <w:b/>
                <w:szCs w:val="20"/>
                <w:lang w:eastAsia="fr-FR"/>
              </w:rPr>
              <w:t xml:space="preserve">Nombre de sessions organisées </w:t>
            </w:r>
          </w:p>
          <w:p w:rsidR="00685C69" w:rsidRPr="00685C69" w:rsidRDefault="00685C69" w:rsidP="00685C69">
            <w:pPr>
              <w:suppressAutoHyphens w:val="0"/>
              <w:spacing w:after="0" w:line="240" w:lineRule="auto"/>
              <w:jc w:val="both"/>
              <w:rPr>
                <w:rFonts w:ascii="Arial" w:eastAsia="Times New Roman" w:hAnsi="Arial" w:cs="Arial"/>
                <w:b/>
                <w:szCs w:val="20"/>
                <w:lang w:eastAsia="fr-FR"/>
              </w:rPr>
            </w:pPr>
          </w:p>
          <w:p w:rsidR="00685C69" w:rsidRPr="00685C69" w:rsidRDefault="00685C69" w:rsidP="00685C69">
            <w:pPr>
              <w:suppressAutoHyphens w:val="0"/>
              <w:spacing w:after="0" w:line="240" w:lineRule="auto"/>
              <w:jc w:val="both"/>
              <w:rPr>
                <w:rFonts w:ascii="Arial" w:eastAsia="Times New Roman" w:hAnsi="Arial" w:cs="Arial"/>
                <w:b/>
                <w:szCs w:val="20"/>
                <w:lang w:eastAsia="fr-FR"/>
              </w:rPr>
            </w:pPr>
          </w:p>
        </w:tc>
        <w:tc>
          <w:tcPr>
            <w:tcW w:w="3403" w:type="dxa"/>
            <w:gridSpan w:val="2"/>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b/>
                <w:szCs w:val="20"/>
                <w:lang w:eastAsia="fr-FR"/>
              </w:rPr>
            </w:pPr>
            <w:r w:rsidRPr="00685C69">
              <w:rPr>
                <w:rFonts w:ascii="Arial" w:eastAsia="Times New Roman" w:hAnsi="Arial" w:cs="Arial"/>
                <w:b/>
                <w:szCs w:val="20"/>
                <w:lang w:eastAsia="fr-FR"/>
              </w:rPr>
              <w:t>Nombre de stagiaires accueillis</w:t>
            </w:r>
          </w:p>
          <w:p w:rsidR="00685C69" w:rsidRPr="00685C69" w:rsidRDefault="00685C69" w:rsidP="00685C69">
            <w:pPr>
              <w:suppressAutoHyphens w:val="0"/>
              <w:spacing w:after="0" w:line="240" w:lineRule="auto"/>
              <w:jc w:val="both"/>
              <w:rPr>
                <w:rFonts w:ascii="Arial" w:eastAsia="Times New Roman" w:hAnsi="Arial" w:cs="Arial"/>
                <w:b/>
                <w:sz w:val="24"/>
                <w:szCs w:val="20"/>
                <w:lang w:eastAsia="fr-FR"/>
              </w:rPr>
            </w:pPr>
          </w:p>
        </w:tc>
      </w:tr>
      <w:tr w:rsidR="00685C69" w:rsidRPr="00685C69" w:rsidTr="0086151F">
        <w:tc>
          <w:tcPr>
            <w:tcW w:w="2375" w:type="dxa"/>
            <w:vMerge/>
            <w:shd w:val="clear" w:color="auto" w:fill="auto"/>
            <w:tcMar>
              <w:left w:w="108" w:type="dxa"/>
            </w:tcMar>
            <w:vAlign w:val="cente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p>
        </w:tc>
        <w:tc>
          <w:tcPr>
            <w:tcW w:w="1350" w:type="dxa"/>
            <w:shd w:val="clear" w:color="auto" w:fill="auto"/>
            <w:tcMar>
              <w:left w:w="108" w:type="dxa"/>
            </w:tcMar>
            <w:vAlign w:val="cente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r w:rsidRPr="00685C69">
              <w:rPr>
                <w:rFonts w:ascii="Arial" w:eastAsia="Times New Roman" w:hAnsi="Arial" w:cs="Arial"/>
                <w:b/>
                <w:sz w:val="24"/>
                <w:szCs w:val="20"/>
                <w:lang w:eastAsia="fr-FR"/>
              </w:rPr>
              <w:t>Internat</w:t>
            </w:r>
          </w:p>
        </w:tc>
        <w:tc>
          <w:tcPr>
            <w:tcW w:w="1201"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r w:rsidRPr="00685C69">
              <w:rPr>
                <w:rFonts w:ascii="Arial" w:eastAsia="Times New Roman" w:hAnsi="Arial" w:cs="Arial"/>
                <w:b/>
                <w:sz w:val="24"/>
                <w:szCs w:val="20"/>
                <w:lang w:eastAsia="fr-FR"/>
              </w:rPr>
              <w:t>Externat</w:t>
            </w:r>
          </w:p>
        </w:tc>
        <w:tc>
          <w:tcPr>
            <w:tcW w:w="1702" w:type="dxa"/>
            <w:shd w:val="clear" w:color="auto" w:fill="auto"/>
            <w:tcMar>
              <w:left w:w="108" w:type="dxa"/>
            </w:tcMar>
            <w:vAlign w:val="cente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r w:rsidRPr="00685C69">
              <w:rPr>
                <w:rFonts w:ascii="Arial" w:eastAsia="Times New Roman" w:hAnsi="Arial" w:cs="Arial"/>
                <w:b/>
                <w:sz w:val="24"/>
                <w:szCs w:val="20"/>
                <w:lang w:eastAsia="fr-FR"/>
              </w:rPr>
              <w:t>Demi-Pension</w:t>
            </w:r>
          </w:p>
        </w:tc>
        <w:tc>
          <w:tcPr>
            <w:tcW w:w="1261"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r w:rsidRPr="00685C69">
              <w:rPr>
                <w:rFonts w:ascii="Arial" w:eastAsia="Times New Roman" w:hAnsi="Arial" w:cs="Arial"/>
                <w:b/>
                <w:sz w:val="24"/>
                <w:szCs w:val="20"/>
                <w:lang w:eastAsia="fr-FR"/>
              </w:rPr>
              <w:t>Hommes</w:t>
            </w:r>
          </w:p>
        </w:tc>
        <w:tc>
          <w:tcPr>
            <w:tcW w:w="2142"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r w:rsidRPr="00685C69">
              <w:rPr>
                <w:rFonts w:ascii="Arial" w:eastAsia="Times New Roman" w:hAnsi="Arial" w:cs="Arial"/>
                <w:b/>
                <w:sz w:val="24"/>
                <w:szCs w:val="20"/>
                <w:lang w:eastAsia="fr-FR"/>
              </w:rPr>
              <w:t>Femmes</w:t>
            </w:r>
          </w:p>
        </w:tc>
      </w:tr>
      <w:tr w:rsidR="00685C69" w:rsidRPr="00685C69" w:rsidTr="0086151F">
        <w:tc>
          <w:tcPr>
            <w:tcW w:w="2375"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r w:rsidRPr="00685C69">
              <w:rPr>
                <w:rFonts w:ascii="Arial" w:eastAsia="Times New Roman" w:hAnsi="Arial" w:cs="Arial"/>
                <w:b/>
                <w:szCs w:val="20"/>
                <w:lang w:eastAsia="fr-FR"/>
              </w:rPr>
              <w:t>Formation générale</w:t>
            </w:r>
          </w:p>
        </w:tc>
        <w:tc>
          <w:tcPr>
            <w:tcW w:w="1350"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p>
        </w:tc>
        <w:tc>
          <w:tcPr>
            <w:tcW w:w="1201"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p>
        </w:tc>
        <w:tc>
          <w:tcPr>
            <w:tcW w:w="1702"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p>
        </w:tc>
        <w:tc>
          <w:tcPr>
            <w:tcW w:w="1261"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p>
        </w:tc>
        <w:tc>
          <w:tcPr>
            <w:tcW w:w="2142"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p>
        </w:tc>
      </w:tr>
      <w:tr w:rsidR="00685C69" w:rsidRPr="00685C69" w:rsidTr="0086151F">
        <w:tc>
          <w:tcPr>
            <w:tcW w:w="2375"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r w:rsidRPr="00685C69">
              <w:rPr>
                <w:rFonts w:ascii="Arial" w:eastAsia="Times New Roman" w:hAnsi="Arial" w:cs="Arial"/>
                <w:b/>
                <w:szCs w:val="20"/>
                <w:lang w:eastAsia="fr-FR"/>
              </w:rPr>
              <w:t>Perfectionnement</w:t>
            </w:r>
          </w:p>
        </w:tc>
        <w:tc>
          <w:tcPr>
            <w:tcW w:w="1350"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p>
        </w:tc>
        <w:tc>
          <w:tcPr>
            <w:tcW w:w="1201"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p>
        </w:tc>
        <w:tc>
          <w:tcPr>
            <w:tcW w:w="1702"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p>
        </w:tc>
        <w:tc>
          <w:tcPr>
            <w:tcW w:w="1261"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p>
        </w:tc>
        <w:tc>
          <w:tcPr>
            <w:tcW w:w="2142"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p>
        </w:tc>
      </w:tr>
      <w:tr w:rsidR="00685C69" w:rsidRPr="00685C69" w:rsidTr="0086151F">
        <w:tc>
          <w:tcPr>
            <w:tcW w:w="2375"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r w:rsidRPr="00685C69">
              <w:rPr>
                <w:rFonts w:ascii="Arial" w:eastAsia="Times New Roman" w:hAnsi="Arial" w:cs="Arial"/>
                <w:b/>
                <w:szCs w:val="20"/>
                <w:lang w:eastAsia="fr-FR"/>
              </w:rPr>
              <w:t>RAE</w:t>
            </w:r>
          </w:p>
        </w:tc>
        <w:tc>
          <w:tcPr>
            <w:tcW w:w="1350"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p>
        </w:tc>
        <w:tc>
          <w:tcPr>
            <w:tcW w:w="1201"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p>
        </w:tc>
        <w:tc>
          <w:tcPr>
            <w:tcW w:w="1702"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p>
        </w:tc>
        <w:tc>
          <w:tcPr>
            <w:tcW w:w="1261"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p>
        </w:tc>
        <w:tc>
          <w:tcPr>
            <w:tcW w:w="2142"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p>
        </w:tc>
      </w:tr>
      <w:tr w:rsidR="00685C69" w:rsidRPr="00685C69" w:rsidTr="0086151F">
        <w:tc>
          <w:tcPr>
            <w:tcW w:w="2375"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r w:rsidRPr="00685C69">
              <w:rPr>
                <w:rFonts w:ascii="Arial" w:eastAsia="Times New Roman" w:hAnsi="Arial" w:cs="Arial"/>
                <w:b/>
                <w:szCs w:val="20"/>
                <w:lang w:eastAsia="fr-FR"/>
              </w:rPr>
              <w:t>Total</w:t>
            </w:r>
          </w:p>
        </w:tc>
        <w:tc>
          <w:tcPr>
            <w:tcW w:w="1350"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p>
        </w:tc>
        <w:tc>
          <w:tcPr>
            <w:tcW w:w="1201"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p>
        </w:tc>
        <w:tc>
          <w:tcPr>
            <w:tcW w:w="1702"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p>
        </w:tc>
        <w:tc>
          <w:tcPr>
            <w:tcW w:w="1261"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p>
        </w:tc>
        <w:tc>
          <w:tcPr>
            <w:tcW w:w="2142" w:type="dxa"/>
            <w:shd w:val="clear" w:color="auto" w:fill="auto"/>
            <w:tcMar>
              <w:left w:w="108"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p>
        </w:tc>
      </w:tr>
    </w:tbl>
    <w:p w:rsidR="00685C69" w:rsidRPr="00685C69" w:rsidRDefault="00685C69" w:rsidP="00685C69">
      <w:pPr>
        <w:tabs>
          <w:tab w:val="left" w:pos="5835"/>
        </w:tabs>
        <w:suppressAutoHyphens w:val="0"/>
        <w:spacing w:after="0" w:line="240" w:lineRule="auto"/>
        <w:jc w:val="both"/>
        <w:rPr>
          <w:rFonts w:ascii="Arial" w:eastAsia="Times New Roman" w:hAnsi="Arial" w:cs="Arial"/>
          <w:sz w:val="4"/>
          <w:szCs w:val="4"/>
          <w:lang w:eastAsia="fr-FR"/>
        </w:rPr>
      </w:pPr>
    </w:p>
    <w:p w:rsidR="00685C69" w:rsidRPr="00685C69" w:rsidRDefault="00685C69" w:rsidP="00685C69">
      <w:pPr>
        <w:suppressAutoHyphens w:val="0"/>
        <w:spacing w:after="0" w:line="240" w:lineRule="auto"/>
        <w:jc w:val="both"/>
        <w:rPr>
          <w:rFonts w:ascii="Arial" w:eastAsia="Times New Roman" w:hAnsi="Arial" w:cs="Arial"/>
          <w:sz w:val="24"/>
          <w:szCs w:val="24"/>
          <w:lang w:eastAsia="fr-FR"/>
        </w:rPr>
      </w:pPr>
    </w:p>
    <w:p w:rsidR="00685C69" w:rsidRPr="00685C69" w:rsidRDefault="00685C69" w:rsidP="00685C69">
      <w:pPr>
        <w:suppressAutoHyphens w:val="0"/>
        <w:spacing w:after="0" w:line="240" w:lineRule="auto"/>
        <w:jc w:val="both"/>
        <w:rPr>
          <w:rFonts w:ascii="Arial" w:eastAsia="Times New Roman" w:hAnsi="Arial" w:cs="Arial"/>
          <w:sz w:val="4"/>
          <w:szCs w:val="4"/>
          <w:lang w:eastAsia="fr-FR"/>
        </w:rPr>
      </w:pPr>
    </w:p>
    <w:tbl>
      <w:tblPr>
        <w:tblW w:w="10015" w:type="dxa"/>
        <w:tblInd w:w="-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3211"/>
        <w:gridCol w:w="1781"/>
        <w:gridCol w:w="2405"/>
        <w:gridCol w:w="2618"/>
      </w:tblGrid>
      <w:tr w:rsidR="00685C69" w:rsidRPr="00685C69" w:rsidTr="0086151F">
        <w:tc>
          <w:tcPr>
            <w:tcW w:w="321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85C69" w:rsidRPr="00685C69" w:rsidRDefault="00685C69" w:rsidP="00685C69">
            <w:pPr>
              <w:suppressAutoHyphens w:val="0"/>
              <w:spacing w:before="170" w:after="198" w:line="240" w:lineRule="auto"/>
              <w:jc w:val="center"/>
              <w:rPr>
                <w:rFonts w:ascii="Arial" w:eastAsia="Times New Roman" w:hAnsi="Arial" w:cs="Arial"/>
                <w:szCs w:val="20"/>
                <w:lang w:eastAsia="fr-FR"/>
              </w:rPr>
            </w:pPr>
            <w:r w:rsidRPr="00685C69">
              <w:rPr>
                <w:rFonts w:ascii="Arial" w:eastAsia="Times New Roman" w:hAnsi="Arial" w:cs="Arial"/>
                <w:b/>
                <w:szCs w:val="20"/>
                <w:lang w:eastAsia="fr-FR"/>
              </w:rPr>
              <w:t>TARIFS MOYEN BAFA</w:t>
            </w:r>
          </w:p>
        </w:tc>
        <w:tc>
          <w:tcPr>
            <w:tcW w:w="178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85C69" w:rsidRPr="00685C69" w:rsidRDefault="00685C69" w:rsidP="00685C69">
            <w:pPr>
              <w:suppressAutoHyphens w:val="0"/>
              <w:spacing w:before="170" w:after="198" w:line="240" w:lineRule="auto"/>
              <w:jc w:val="center"/>
              <w:rPr>
                <w:rFonts w:ascii="Arial" w:eastAsia="Times New Roman" w:hAnsi="Arial" w:cs="Arial"/>
                <w:szCs w:val="20"/>
                <w:lang w:eastAsia="fr-FR"/>
              </w:rPr>
            </w:pPr>
            <w:r w:rsidRPr="00685C69">
              <w:rPr>
                <w:rFonts w:ascii="Arial" w:eastAsia="Times New Roman" w:hAnsi="Arial" w:cs="Arial"/>
                <w:b/>
                <w:szCs w:val="20"/>
                <w:lang w:eastAsia="fr-FR"/>
              </w:rPr>
              <w:t>Session de Formation Générale</w:t>
            </w:r>
          </w:p>
        </w:tc>
        <w:tc>
          <w:tcPr>
            <w:tcW w:w="24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85C69" w:rsidRPr="00685C69" w:rsidRDefault="00685C69" w:rsidP="00685C69">
            <w:pPr>
              <w:suppressAutoHyphens w:val="0"/>
              <w:spacing w:before="170" w:after="198" w:line="240" w:lineRule="auto"/>
              <w:jc w:val="center"/>
              <w:rPr>
                <w:rFonts w:ascii="Arial" w:eastAsia="Times New Roman" w:hAnsi="Arial" w:cs="Arial"/>
                <w:szCs w:val="20"/>
                <w:lang w:eastAsia="fr-FR"/>
              </w:rPr>
            </w:pPr>
            <w:r w:rsidRPr="00685C69">
              <w:rPr>
                <w:rFonts w:ascii="Arial" w:eastAsia="Times New Roman" w:hAnsi="Arial" w:cs="Arial"/>
                <w:b/>
                <w:szCs w:val="20"/>
                <w:lang w:eastAsia="fr-FR"/>
              </w:rPr>
              <w:t>Session d'Approfondissement</w:t>
            </w:r>
          </w:p>
        </w:tc>
        <w:tc>
          <w:tcPr>
            <w:tcW w:w="26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85C69" w:rsidRPr="00685C69" w:rsidRDefault="00685C69" w:rsidP="00685C69">
            <w:pPr>
              <w:suppressAutoHyphens w:val="0"/>
              <w:spacing w:before="170" w:after="198" w:line="240" w:lineRule="auto"/>
              <w:jc w:val="center"/>
              <w:rPr>
                <w:rFonts w:ascii="Arial" w:eastAsia="Times New Roman" w:hAnsi="Arial" w:cs="Arial"/>
                <w:b/>
                <w:szCs w:val="20"/>
                <w:lang w:eastAsia="fr-FR"/>
              </w:rPr>
            </w:pPr>
            <w:r w:rsidRPr="00685C69">
              <w:rPr>
                <w:rFonts w:ascii="Arial" w:eastAsia="Times New Roman" w:hAnsi="Arial" w:cs="Arial"/>
                <w:b/>
                <w:szCs w:val="20"/>
                <w:lang w:eastAsia="fr-FR"/>
              </w:rPr>
              <w:t>Session de Qualification</w:t>
            </w:r>
          </w:p>
        </w:tc>
      </w:tr>
      <w:tr w:rsidR="00685C69" w:rsidRPr="00685C69" w:rsidTr="0086151F">
        <w:tc>
          <w:tcPr>
            <w:tcW w:w="321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r w:rsidRPr="00685C69">
              <w:rPr>
                <w:rFonts w:ascii="Arial" w:eastAsia="Times New Roman" w:hAnsi="Arial" w:cs="Arial"/>
                <w:b/>
                <w:szCs w:val="20"/>
                <w:lang w:eastAsia="fr-FR"/>
              </w:rPr>
              <w:t>Avec hébergement (pension complète)</w:t>
            </w:r>
          </w:p>
        </w:tc>
        <w:tc>
          <w:tcPr>
            <w:tcW w:w="178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85C69" w:rsidRPr="00685C69" w:rsidRDefault="00685C69" w:rsidP="00685C69">
            <w:pPr>
              <w:suppressAutoHyphens w:val="0"/>
              <w:spacing w:after="0" w:line="240" w:lineRule="auto"/>
              <w:jc w:val="both"/>
              <w:rPr>
                <w:rFonts w:ascii="Arial" w:eastAsia="Times New Roman" w:hAnsi="Arial" w:cs="Arial"/>
                <w:b/>
                <w:szCs w:val="20"/>
                <w:lang w:eastAsia="fr-FR"/>
              </w:rPr>
            </w:pPr>
          </w:p>
        </w:tc>
        <w:tc>
          <w:tcPr>
            <w:tcW w:w="24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85C69" w:rsidRPr="00685C69" w:rsidRDefault="00685C69" w:rsidP="00685C69">
            <w:pPr>
              <w:suppressAutoHyphens w:val="0"/>
              <w:spacing w:after="0" w:line="240" w:lineRule="auto"/>
              <w:jc w:val="both"/>
              <w:rPr>
                <w:rFonts w:ascii="Arial" w:eastAsia="Times New Roman" w:hAnsi="Arial" w:cs="Arial"/>
                <w:b/>
                <w:szCs w:val="20"/>
                <w:lang w:eastAsia="fr-FR"/>
              </w:rPr>
            </w:pPr>
          </w:p>
        </w:tc>
        <w:tc>
          <w:tcPr>
            <w:tcW w:w="26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85C69" w:rsidRPr="00685C69" w:rsidRDefault="00685C69" w:rsidP="00685C69">
            <w:pPr>
              <w:suppressAutoHyphens w:val="0"/>
              <w:spacing w:after="0" w:line="240" w:lineRule="auto"/>
              <w:jc w:val="both"/>
              <w:rPr>
                <w:rFonts w:ascii="Arial" w:eastAsia="Times New Roman" w:hAnsi="Arial" w:cs="Arial"/>
                <w:b/>
                <w:szCs w:val="20"/>
                <w:lang w:eastAsia="fr-FR"/>
              </w:rPr>
            </w:pPr>
          </w:p>
        </w:tc>
      </w:tr>
      <w:tr w:rsidR="00685C69" w:rsidRPr="00685C69" w:rsidTr="0086151F">
        <w:tc>
          <w:tcPr>
            <w:tcW w:w="321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85C69" w:rsidRPr="00685C69" w:rsidRDefault="00685C69" w:rsidP="00685C69">
            <w:pPr>
              <w:suppressAutoHyphens w:val="0"/>
              <w:spacing w:after="0" w:line="240" w:lineRule="auto"/>
              <w:jc w:val="both"/>
              <w:rPr>
                <w:rFonts w:ascii="Arial" w:eastAsia="Times New Roman" w:hAnsi="Arial" w:cs="Arial"/>
                <w:b/>
                <w:szCs w:val="20"/>
                <w:lang w:eastAsia="fr-FR"/>
              </w:rPr>
            </w:pPr>
            <w:r w:rsidRPr="00685C69">
              <w:rPr>
                <w:rFonts w:ascii="Arial" w:eastAsia="Times New Roman" w:hAnsi="Arial" w:cs="Arial"/>
                <w:b/>
                <w:szCs w:val="20"/>
                <w:lang w:eastAsia="fr-FR"/>
              </w:rPr>
              <w:t>Sans hébergement – (demi-pension)</w:t>
            </w:r>
          </w:p>
        </w:tc>
        <w:tc>
          <w:tcPr>
            <w:tcW w:w="178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85C69" w:rsidRPr="00685C69" w:rsidRDefault="00685C69" w:rsidP="00685C69">
            <w:pPr>
              <w:suppressAutoHyphens w:val="0"/>
              <w:spacing w:after="0" w:line="240" w:lineRule="auto"/>
              <w:jc w:val="both"/>
              <w:rPr>
                <w:rFonts w:ascii="Arial" w:eastAsia="Times New Roman" w:hAnsi="Arial" w:cs="Arial"/>
                <w:b/>
                <w:szCs w:val="20"/>
                <w:lang w:eastAsia="fr-FR"/>
              </w:rPr>
            </w:pPr>
          </w:p>
        </w:tc>
        <w:tc>
          <w:tcPr>
            <w:tcW w:w="24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85C69" w:rsidRPr="00685C69" w:rsidRDefault="00685C69" w:rsidP="00685C69">
            <w:pPr>
              <w:suppressAutoHyphens w:val="0"/>
              <w:spacing w:after="0" w:line="240" w:lineRule="auto"/>
              <w:jc w:val="both"/>
              <w:rPr>
                <w:rFonts w:ascii="Arial" w:eastAsia="Times New Roman" w:hAnsi="Arial" w:cs="Arial"/>
                <w:b/>
                <w:szCs w:val="20"/>
                <w:lang w:eastAsia="fr-FR"/>
              </w:rPr>
            </w:pPr>
          </w:p>
        </w:tc>
        <w:tc>
          <w:tcPr>
            <w:tcW w:w="26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85C69" w:rsidRPr="00685C69" w:rsidRDefault="00685C69" w:rsidP="00685C69">
            <w:pPr>
              <w:suppressAutoHyphens w:val="0"/>
              <w:spacing w:after="0" w:line="240" w:lineRule="auto"/>
              <w:jc w:val="both"/>
              <w:rPr>
                <w:rFonts w:ascii="Arial" w:eastAsia="Times New Roman" w:hAnsi="Arial" w:cs="Arial"/>
                <w:b/>
                <w:szCs w:val="20"/>
                <w:lang w:eastAsia="fr-FR"/>
              </w:rPr>
            </w:pPr>
          </w:p>
        </w:tc>
      </w:tr>
      <w:tr w:rsidR="00685C69" w:rsidRPr="00685C69" w:rsidTr="0086151F">
        <w:tc>
          <w:tcPr>
            <w:tcW w:w="321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85C69" w:rsidRPr="00685C69" w:rsidRDefault="00685C69" w:rsidP="00685C69">
            <w:pPr>
              <w:suppressAutoHyphens w:val="0"/>
              <w:spacing w:after="0" w:line="240" w:lineRule="auto"/>
              <w:jc w:val="both"/>
              <w:rPr>
                <w:rFonts w:ascii="Arial" w:eastAsia="Times New Roman" w:hAnsi="Arial" w:cs="Arial"/>
                <w:b/>
                <w:szCs w:val="20"/>
                <w:lang w:eastAsia="fr-FR"/>
              </w:rPr>
            </w:pPr>
            <w:r w:rsidRPr="00685C69">
              <w:rPr>
                <w:rFonts w:ascii="Arial" w:eastAsia="Times New Roman" w:hAnsi="Arial" w:cs="Arial"/>
                <w:b/>
                <w:szCs w:val="20"/>
                <w:lang w:eastAsia="fr-FR"/>
              </w:rPr>
              <w:t>Sans hébergement – (externat)</w:t>
            </w:r>
          </w:p>
        </w:tc>
        <w:tc>
          <w:tcPr>
            <w:tcW w:w="178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85C69" w:rsidRPr="00685C69" w:rsidRDefault="00685C69" w:rsidP="00685C69">
            <w:pPr>
              <w:suppressAutoHyphens w:val="0"/>
              <w:spacing w:after="0" w:line="240" w:lineRule="auto"/>
              <w:jc w:val="both"/>
              <w:rPr>
                <w:rFonts w:ascii="Arial" w:eastAsia="Times New Roman" w:hAnsi="Arial" w:cs="Arial"/>
                <w:b/>
                <w:szCs w:val="20"/>
                <w:lang w:eastAsia="fr-FR"/>
              </w:rPr>
            </w:pPr>
          </w:p>
        </w:tc>
        <w:tc>
          <w:tcPr>
            <w:tcW w:w="24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85C69" w:rsidRPr="00685C69" w:rsidRDefault="00685C69" w:rsidP="00685C69">
            <w:pPr>
              <w:suppressAutoHyphens w:val="0"/>
              <w:spacing w:after="0" w:line="240" w:lineRule="auto"/>
              <w:jc w:val="both"/>
              <w:rPr>
                <w:rFonts w:ascii="Arial" w:eastAsia="Times New Roman" w:hAnsi="Arial" w:cs="Arial"/>
                <w:b/>
                <w:szCs w:val="20"/>
                <w:lang w:eastAsia="fr-FR"/>
              </w:rPr>
            </w:pPr>
          </w:p>
        </w:tc>
        <w:tc>
          <w:tcPr>
            <w:tcW w:w="26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85C69" w:rsidRPr="00685C69" w:rsidRDefault="00685C69" w:rsidP="00685C69">
            <w:pPr>
              <w:suppressAutoHyphens w:val="0"/>
              <w:spacing w:after="0" w:line="240" w:lineRule="auto"/>
              <w:jc w:val="both"/>
              <w:rPr>
                <w:rFonts w:ascii="Arial" w:eastAsia="Times New Roman" w:hAnsi="Arial" w:cs="Arial"/>
                <w:b/>
                <w:szCs w:val="20"/>
                <w:lang w:eastAsia="fr-FR"/>
              </w:rPr>
            </w:pPr>
          </w:p>
        </w:tc>
      </w:tr>
    </w:tbl>
    <w:p w:rsidR="00685C69" w:rsidRPr="00685C69" w:rsidRDefault="00685C69" w:rsidP="00685C69">
      <w:pPr>
        <w:suppressAutoHyphens w:val="0"/>
        <w:spacing w:after="0" w:line="240" w:lineRule="auto"/>
        <w:jc w:val="both"/>
        <w:rPr>
          <w:rFonts w:ascii="Arial" w:eastAsia="Times New Roman" w:hAnsi="Arial" w:cs="Arial"/>
          <w:sz w:val="4"/>
          <w:szCs w:val="4"/>
          <w:lang w:eastAsia="fr-FR"/>
        </w:rPr>
      </w:pPr>
    </w:p>
    <w:p w:rsidR="00685C69" w:rsidRPr="00685C69" w:rsidRDefault="00685C69" w:rsidP="00685C69">
      <w:pPr>
        <w:suppressAutoHyphens w:val="0"/>
        <w:spacing w:after="0" w:line="240" w:lineRule="auto"/>
        <w:jc w:val="both"/>
        <w:rPr>
          <w:rFonts w:ascii="Arial" w:eastAsia="Times New Roman" w:hAnsi="Arial" w:cs="Arial"/>
          <w:sz w:val="24"/>
          <w:szCs w:val="24"/>
          <w:lang w:eastAsia="fr-FR"/>
        </w:rPr>
      </w:pPr>
    </w:p>
    <w:p w:rsidR="00685C69" w:rsidRPr="00685C69" w:rsidRDefault="00685C69" w:rsidP="00685C69">
      <w:pPr>
        <w:suppressAutoHyphens w:val="0"/>
        <w:spacing w:after="0" w:line="240" w:lineRule="auto"/>
        <w:jc w:val="both"/>
        <w:rPr>
          <w:rFonts w:ascii="Arial" w:eastAsia="Times New Roman" w:hAnsi="Arial" w:cs="Arial"/>
          <w:sz w:val="4"/>
          <w:szCs w:val="4"/>
          <w:lang w:eastAsia="fr-FR"/>
        </w:rPr>
      </w:pPr>
    </w:p>
    <w:tbl>
      <w:tblPr>
        <w:tblW w:w="10065" w:type="dxa"/>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3256"/>
        <w:gridCol w:w="2282"/>
        <w:gridCol w:w="2362"/>
        <w:gridCol w:w="2165"/>
      </w:tblGrid>
      <w:tr w:rsidR="00685C69" w:rsidRPr="00685C69" w:rsidTr="0086151F">
        <w:tc>
          <w:tcPr>
            <w:tcW w:w="325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85C69" w:rsidRPr="00685C69" w:rsidRDefault="00685C69" w:rsidP="00685C69">
            <w:pPr>
              <w:suppressAutoHyphens w:val="0"/>
              <w:spacing w:before="170" w:after="198" w:line="240" w:lineRule="auto"/>
              <w:jc w:val="center"/>
              <w:rPr>
                <w:rFonts w:ascii="Arial" w:eastAsia="Times New Roman" w:hAnsi="Arial" w:cs="Arial"/>
                <w:szCs w:val="20"/>
                <w:lang w:eastAsia="fr-FR"/>
              </w:rPr>
            </w:pPr>
            <w:r w:rsidRPr="00685C69">
              <w:rPr>
                <w:rFonts w:ascii="Arial" w:eastAsia="Times New Roman" w:hAnsi="Arial" w:cs="Arial"/>
                <w:b/>
                <w:szCs w:val="20"/>
                <w:lang w:eastAsia="fr-FR"/>
              </w:rPr>
              <w:t>TARIFS MOYEN BAFD</w:t>
            </w:r>
          </w:p>
        </w:tc>
        <w:tc>
          <w:tcPr>
            <w:tcW w:w="228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85C69" w:rsidRPr="00685C69" w:rsidRDefault="00685C69" w:rsidP="00685C69">
            <w:pPr>
              <w:suppressAutoHyphens w:val="0"/>
              <w:spacing w:before="170" w:after="198" w:line="240" w:lineRule="auto"/>
              <w:jc w:val="center"/>
              <w:rPr>
                <w:rFonts w:ascii="Arial" w:eastAsia="Times New Roman" w:hAnsi="Arial" w:cs="Arial"/>
                <w:b/>
                <w:szCs w:val="20"/>
                <w:lang w:eastAsia="fr-FR"/>
              </w:rPr>
            </w:pPr>
            <w:r w:rsidRPr="00685C69">
              <w:rPr>
                <w:rFonts w:ascii="Arial" w:eastAsia="Times New Roman" w:hAnsi="Arial" w:cs="Arial"/>
                <w:b/>
                <w:szCs w:val="20"/>
                <w:lang w:eastAsia="fr-FR"/>
              </w:rPr>
              <w:t>Session de Formation Générale</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85C69" w:rsidRPr="00685C69" w:rsidRDefault="00685C69" w:rsidP="00685C69">
            <w:pPr>
              <w:suppressAutoHyphens w:val="0"/>
              <w:spacing w:before="170" w:after="198" w:line="240" w:lineRule="auto"/>
              <w:jc w:val="center"/>
              <w:rPr>
                <w:rFonts w:ascii="Arial" w:eastAsia="Times New Roman" w:hAnsi="Arial" w:cs="Arial"/>
                <w:b/>
                <w:szCs w:val="20"/>
                <w:lang w:eastAsia="fr-FR"/>
              </w:rPr>
            </w:pPr>
            <w:r w:rsidRPr="00685C69">
              <w:rPr>
                <w:rFonts w:ascii="Arial" w:eastAsia="Times New Roman" w:hAnsi="Arial" w:cs="Arial"/>
                <w:b/>
                <w:szCs w:val="20"/>
                <w:lang w:eastAsia="fr-FR"/>
              </w:rPr>
              <w:t>Session de perfectionnement</w:t>
            </w: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85C69" w:rsidRPr="00685C69" w:rsidRDefault="00685C69" w:rsidP="00685C69">
            <w:pPr>
              <w:suppressAutoHyphens w:val="0"/>
              <w:spacing w:before="170" w:after="198" w:line="240" w:lineRule="auto"/>
              <w:jc w:val="center"/>
              <w:rPr>
                <w:rFonts w:ascii="Arial" w:eastAsia="Times New Roman" w:hAnsi="Arial" w:cs="Arial"/>
                <w:b/>
                <w:szCs w:val="20"/>
                <w:lang w:eastAsia="fr-FR"/>
              </w:rPr>
            </w:pPr>
            <w:r w:rsidRPr="00685C69">
              <w:rPr>
                <w:rFonts w:ascii="Arial" w:eastAsia="Times New Roman" w:hAnsi="Arial" w:cs="Arial"/>
                <w:b/>
                <w:szCs w:val="20"/>
                <w:lang w:eastAsia="fr-FR"/>
              </w:rPr>
              <w:t>Session de RAE</w:t>
            </w:r>
          </w:p>
        </w:tc>
      </w:tr>
      <w:tr w:rsidR="00685C69" w:rsidRPr="00685C69" w:rsidTr="0086151F">
        <w:tc>
          <w:tcPr>
            <w:tcW w:w="325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85C69" w:rsidRPr="00685C69" w:rsidRDefault="00685C69" w:rsidP="00685C69">
            <w:pPr>
              <w:suppressAutoHyphens w:val="0"/>
              <w:spacing w:after="0" w:line="240" w:lineRule="auto"/>
              <w:jc w:val="both"/>
              <w:rPr>
                <w:rFonts w:ascii="Arial" w:eastAsia="Times New Roman" w:hAnsi="Arial" w:cs="Arial"/>
                <w:szCs w:val="20"/>
                <w:lang w:eastAsia="fr-FR"/>
              </w:rPr>
            </w:pPr>
            <w:r w:rsidRPr="00685C69">
              <w:rPr>
                <w:rFonts w:ascii="Arial" w:eastAsia="Times New Roman" w:hAnsi="Arial" w:cs="Arial"/>
                <w:b/>
                <w:szCs w:val="20"/>
                <w:lang w:eastAsia="fr-FR"/>
              </w:rPr>
              <w:t>Avec hébergement (pension complète)</w:t>
            </w:r>
          </w:p>
        </w:tc>
        <w:tc>
          <w:tcPr>
            <w:tcW w:w="228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85C69" w:rsidRPr="00685C69" w:rsidRDefault="00685C69" w:rsidP="00685C69">
            <w:pPr>
              <w:suppressAutoHyphens w:val="0"/>
              <w:spacing w:after="0" w:line="240" w:lineRule="auto"/>
              <w:jc w:val="both"/>
              <w:rPr>
                <w:rFonts w:ascii="Arial" w:eastAsia="Times New Roman" w:hAnsi="Arial" w:cs="Arial"/>
                <w:b/>
                <w:szCs w:val="20"/>
                <w:lang w:eastAsia="fr-FR"/>
              </w:rPr>
            </w:pP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85C69" w:rsidRPr="00685C69" w:rsidRDefault="00685C69" w:rsidP="00685C69">
            <w:pPr>
              <w:suppressAutoHyphens w:val="0"/>
              <w:spacing w:after="0" w:line="240" w:lineRule="auto"/>
              <w:jc w:val="both"/>
              <w:rPr>
                <w:rFonts w:ascii="Arial" w:eastAsia="Times New Roman" w:hAnsi="Arial" w:cs="Arial"/>
                <w:b/>
                <w:szCs w:val="20"/>
                <w:lang w:eastAsia="fr-FR"/>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85C69" w:rsidRPr="00685C69" w:rsidRDefault="00685C69" w:rsidP="00685C69">
            <w:pPr>
              <w:suppressAutoHyphens w:val="0"/>
              <w:spacing w:after="0" w:line="240" w:lineRule="auto"/>
              <w:jc w:val="both"/>
              <w:rPr>
                <w:rFonts w:ascii="Arial" w:eastAsia="Times New Roman" w:hAnsi="Arial" w:cs="Arial"/>
                <w:b/>
                <w:szCs w:val="20"/>
                <w:lang w:eastAsia="fr-FR"/>
              </w:rPr>
            </w:pPr>
          </w:p>
        </w:tc>
      </w:tr>
      <w:tr w:rsidR="00685C69" w:rsidRPr="00685C69" w:rsidTr="0086151F">
        <w:tc>
          <w:tcPr>
            <w:tcW w:w="325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85C69" w:rsidRPr="00685C69" w:rsidRDefault="00685C69" w:rsidP="00685C69">
            <w:pPr>
              <w:suppressAutoHyphens w:val="0"/>
              <w:spacing w:after="0" w:line="240" w:lineRule="auto"/>
              <w:jc w:val="both"/>
              <w:rPr>
                <w:rFonts w:ascii="Arial" w:eastAsia="Times New Roman" w:hAnsi="Arial" w:cs="Arial"/>
                <w:b/>
                <w:szCs w:val="20"/>
                <w:lang w:eastAsia="fr-FR"/>
              </w:rPr>
            </w:pPr>
            <w:r w:rsidRPr="00685C69">
              <w:rPr>
                <w:rFonts w:ascii="Arial" w:eastAsia="Times New Roman" w:hAnsi="Arial" w:cs="Arial"/>
                <w:b/>
                <w:szCs w:val="20"/>
                <w:lang w:eastAsia="fr-FR"/>
              </w:rPr>
              <w:t>Sans hébergement – (demi-pension)</w:t>
            </w:r>
          </w:p>
        </w:tc>
        <w:tc>
          <w:tcPr>
            <w:tcW w:w="228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85C69" w:rsidRPr="00685C69" w:rsidRDefault="00685C69" w:rsidP="00685C69">
            <w:pPr>
              <w:suppressAutoHyphens w:val="0"/>
              <w:spacing w:after="0" w:line="240" w:lineRule="auto"/>
              <w:jc w:val="both"/>
              <w:rPr>
                <w:rFonts w:ascii="Arial" w:eastAsia="Times New Roman" w:hAnsi="Arial" w:cs="Arial"/>
                <w:b/>
                <w:szCs w:val="20"/>
                <w:lang w:eastAsia="fr-FR"/>
              </w:rPr>
            </w:pP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85C69" w:rsidRPr="00685C69" w:rsidRDefault="00685C69" w:rsidP="00685C69">
            <w:pPr>
              <w:suppressAutoHyphens w:val="0"/>
              <w:spacing w:after="0" w:line="240" w:lineRule="auto"/>
              <w:jc w:val="both"/>
              <w:rPr>
                <w:rFonts w:ascii="Arial" w:eastAsia="Times New Roman" w:hAnsi="Arial" w:cs="Arial"/>
                <w:b/>
                <w:szCs w:val="20"/>
                <w:lang w:eastAsia="fr-FR"/>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85C69" w:rsidRPr="00685C69" w:rsidRDefault="00685C69" w:rsidP="00685C69">
            <w:pPr>
              <w:suppressAutoHyphens w:val="0"/>
              <w:spacing w:after="0" w:line="240" w:lineRule="auto"/>
              <w:jc w:val="both"/>
              <w:rPr>
                <w:rFonts w:ascii="Arial" w:eastAsia="Times New Roman" w:hAnsi="Arial" w:cs="Arial"/>
                <w:b/>
                <w:szCs w:val="20"/>
                <w:lang w:eastAsia="fr-FR"/>
              </w:rPr>
            </w:pPr>
          </w:p>
        </w:tc>
      </w:tr>
      <w:tr w:rsidR="00685C69" w:rsidRPr="00685C69" w:rsidTr="0086151F">
        <w:tc>
          <w:tcPr>
            <w:tcW w:w="325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85C69" w:rsidRPr="00685C69" w:rsidRDefault="00685C69" w:rsidP="00685C69">
            <w:pPr>
              <w:suppressAutoHyphens w:val="0"/>
              <w:spacing w:after="0" w:line="240" w:lineRule="auto"/>
              <w:jc w:val="both"/>
              <w:rPr>
                <w:rFonts w:ascii="Arial" w:eastAsia="Times New Roman" w:hAnsi="Arial" w:cs="Arial"/>
                <w:b/>
                <w:szCs w:val="20"/>
                <w:lang w:eastAsia="fr-FR"/>
              </w:rPr>
            </w:pPr>
            <w:r w:rsidRPr="00685C69">
              <w:rPr>
                <w:rFonts w:ascii="Arial" w:eastAsia="Times New Roman" w:hAnsi="Arial" w:cs="Arial"/>
                <w:b/>
                <w:szCs w:val="20"/>
                <w:lang w:eastAsia="fr-FR"/>
              </w:rPr>
              <w:t>Sans hébergement – (externat)</w:t>
            </w:r>
          </w:p>
        </w:tc>
        <w:tc>
          <w:tcPr>
            <w:tcW w:w="228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85C69" w:rsidRPr="00685C69" w:rsidRDefault="00685C69" w:rsidP="00685C69">
            <w:pPr>
              <w:suppressAutoHyphens w:val="0"/>
              <w:spacing w:after="0" w:line="240" w:lineRule="auto"/>
              <w:jc w:val="both"/>
              <w:rPr>
                <w:rFonts w:ascii="Arial" w:eastAsia="Times New Roman" w:hAnsi="Arial" w:cs="Arial"/>
                <w:b/>
                <w:szCs w:val="20"/>
                <w:lang w:eastAsia="fr-FR"/>
              </w:rPr>
            </w:pP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85C69" w:rsidRPr="00685C69" w:rsidRDefault="00685C69" w:rsidP="00685C69">
            <w:pPr>
              <w:suppressAutoHyphens w:val="0"/>
              <w:spacing w:after="0" w:line="240" w:lineRule="auto"/>
              <w:jc w:val="both"/>
              <w:rPr>
                <w:rFonts w:ascii="Arial" w:eastAsia="Times New Roman" w:hAnsi="Arial" w:cs="Arial"/>
                <w:b/>
                <w:szCs w:val="20"/>
                <w:lang w:eastAsia="fr-FR"/>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85C69" w:rsidRPr="00685C69" w:rsidRDefault="00685C69" w:rsidP="00685C69">
            <w:pPr>
              <w:suppressAutoHyphens w:val="0"/>
              <w:spacing w:after="0" w:line="240" w:lineRule="auto"/>
              <w:jc w:val="both"/>
              <w:rPr>
                <w:rFonts w:ascii="Arial" w:eastAsia="Times New Roman" w:hAnsi="Arial" w:cs="Arial"/>
                <w:b/>
                <w:szCs w:val="20"/>
                <w:lang w:eastAsia="fr-FR"/>
              </w:rPr>
            </w:pPr>
          </w:p>
        </w:tc>
      </w:tr>
    </w:tbl>
    <w:p w:rsidR="00685C69" w:rsidRPr="00685C69" w:rsidRDefault="00685C69" w:rsidP="00685C69">
      <w:pPr>
        <w:suppressAutoHyphens w:val="0"/>
        <w:spacing w:after="0" w:line="240" w:lineRule="auto"/>
        <w:jc w:val="center"/>
        <w:rPr>
          <w:rFonts w:ascii="Arial" w:eastAsia="Times New Roman" w:hAnsi="Arial" w:cs="Arial"/>
          <w:b/>
          <w:szCs w:val="20"/>
          <w:lang w:eastAsia="fr-FR"/>
        </w:rPr>
      </w:pPr>
    </w:p>
    <w:p w:rsidR="00685C69" w:rsidRPr="00685C69" w:rsidRDefault="00685C69" w:rsidP="00685C69">
      <w:pPr>
        <w:suppressAutoHyphens w:val="0"/>
        <w:spacing w:after="0" w:line="240" w:lineRule="auto"/>
        <w:jc w:val="center"/>
        <w:rPr>
          <w:rFonts w:ascii="Arial" w:eastAsia="Times New Roman" w:hAnsi="Arial" w:cs="Arial"/>
          <w:b/>
          <w:szCs w:val="20"/>
          <w:lang w:eastAsia="fr-FR"/>
        </w:rPr>
      </w:pPr>
    </w:p>
    <w:p w:rsidR="00685C69" w:rsidRPr="00685C69" w:rsidRDefault="00685C69" w:rsidP="00685C69">
      <w:pPr>
        <w:suppressAutoHyphens w:val="0"/>
        <w:spacing w:after="0" w:line="240" w:lineRule="auto"/>
        <w:jc w:val="center"/>
        <w:rPr>
          <w:rFonts w:ascii="Arial" w:eastAsia="Times New Roman" w:hAnsi="Arial" w:cs="Arial"/>
          <w:b/>
          <w:szCs w:val="20"/>
          <w:lang w:eastAsia="fr-FR"/>
        </w:rPr>
      </w:pPr>
    </w:p>
    <w:p w:rsidR="00685C69" w:rsidRPr="00685C69" w:rsidRDefault="00685C69" w:rsidP="00685C69">
      <w:pPr>
        <w:suppressAutoHyphens w:val="0"/>
        <w:spacing w:after="0" w:line="240" w:lineRule="auto"/>
        <w:jc w:val="center"/>
        <w:rPr>
          <w:rFonts w:ascii="Arial" w:eastAsia="Times New Roman" w:hAnsi="Arial" w:cs="Arial"/>
          <w:b/>
          <w:szCs w:val="20"/>
          <w:lang w:eastAsia="fr-FR"/>
        </w:rPr>
      </w:pPr>
    </w:p>
    <w:p w:rsidR="00685C69" w:rsidRPr="00685C69" w:rsidRDefault="00685C69" w:rsidP="00685C69">
      <w:pPr>
        <w:suppressAutoHyphens w:val="0"/>
        <w:spacing w:after="0" w:line="240" w:lineRule="auto"/>
        <w:jc w:val="center"/>
        <w:rPr>
          <w:rFonts w:ascii="Arial" w:eastAsia="Times New Roman" w:hAnsi="Arial" w:cs="Arial"/>
          <w:b/>
          <w:szCs w:val="20"/>
          <w:lang w:eastAsia="fr-FR"/>
        </w:rPr>
      </w:pPr>
    </w:p>
    <w:p w:rsidR="00685C69" w:rsidRPr="00685C69" w:rsidRDefault="00685C69" w:rsidP="00685C69">
      <w:pPr>
        <w:suppressAutoHyphens w:val="0"/>
        <w:spacing w:after="0" w:line="240" w:lineRule="auto"/>
        <w:jc w:val="center"/>
        <w:rPr>
          <w:rFonts w:ascii="Arial" w:eastAsia="Times New Roman" w:hAnsi="Arial" w:cs="Arial"/>
          <w:b/>
          <w:szCs w:val="20"/>
          <w:lang w:eastAsia="fr-FR"/>
        </w:rPr>
      </w:pPr>
    </w:p>
    <w:p w:rsidR="00685C69" w:rsidRPr="00685C69" w:rsidRDefault="00685C69" w:rsidP="00685C69">
      <w:pPr>
        <w:suppressAutoHyphens w:val="0"/>
        <w:spacing w:after="0" w:line="240" w:lineRule="auto"/>
        <w:jc w:val="center"/>
        <w:rPr>
          <w:rFonts w:ascii="Arial" w:eastAsia="Times New Roman" w:hAnsi="Arial" w:cs="Arial"/>
          <w:b/>
          <w:szCs w:val="20"/>
          <w:lang w:eastAsia="fr-FR"/>
        </w:rPr>
      </w:pPr>
    </w:p>
    <w:p w:rsidR="00685C69" w:rsidRPr="00685C69" w:rsidRDefault="00685C69" w:rsidP="00A27E0F">
      <w:pPr>
        <w:suppressAutoHyphens w:val="0"/>
        <w:spacing w:after="0" w:line="240" w:lineRule="auto"/>
        <w:rPr>
          <w:rFonts w:ascii="Arial" w:eastAsia="Times New Roman" w:hAnsi="Arial" w:cs="Arial"/>
          <w:b/>
          <w:szCs w:val="20"/>
          <w:lang w:eastAsia="fr-FR"/>
        </w:rPr>
      </w:pPr>
    </w:p>
    <w:p w:rsidR="00685C69" w:rsidRPr="00685C69" w:rsidRDefault="00685C69" w:rsidP="00685C69">
      <w:pPr>
        <w:suppressAutoHyphens w:val="0"/>
        <w:spacing w:after="0" w:line="240" w:lineRule="auto"/>
        <w:jc w:val="center"/>
        <w:rPr>
          <w:rFonts w:ascii="Arial" w:eastAsia="Times New Roman" w:hAnsi="Arial" w:cs="Arial"/>
          <w:b/>
          <w:szCs w:val="20"/>
          <w:lang w:eastAsia="fr-FR"/>
        </w:rPr>
      </w:pPr>
    </w:p>
    <w:p w:rsidR="00685C69" w:rsidRPr="00685C69" w:rsidRDefault="00685C69" w:rsidP="00685C69">
      <w:pPr>
        <w:suppressAutoHyphens w:val="0"/>
        <w:spacing w:after="0" w:line="240" w:lineRule="auto"/>
        <w:jc w:val="center"/>
        <w:rPr>
          <w:rFonts w:ascii="Arial" w:eastAsia="Times New Roman" w:hAnsi="Arial" w:cs="Arial"/>
          <w:b/>
          <w:szCs w:val="20"/>
          <w:lang w:eastAsia="fr-FR"/>
        </w:rPr>
      </w:pPr>
    </w:p>
    <w:p w:rsidR="00685C69" w:rsidRPr="00685C69" w:rsidRDefault="00685C69" w:rsidP="00685C69">
      <w:pPr>
        <w:suppressAutoHyphens w:val="0"/>
        <w:spacing w:after="0" w:line="240" w:lineRule="auto"/>
        <w:jc w:val="center"/>
        <w:rPr>
          <w:rFonts w:ascii="Arial" w:eastAsia="Times New Roman" w:hAnsi="Arial" w:cs="Arial"/>
          <w:b/>
          <w:szCs w:val="20"/>
          <w:lang w:eastAsia="fr-FR"/>
        </w:rPr>
      </w:pPr>
      <w:r w:rsidRPr="00685C69">
        <w:rPr>
          <w:rFonts w:ascii="Arial" w:eastAsia="Times New Roman" w:hAnsi="Arial" w:cs="Arial"/>
          <w:b/>
          <w:szCs w:val="20"/>
          <w:lang w:eastAsia="fr-FR"/>
        </w:rPr>
        <w:lastRenderedPageBreak/>
        <w:t>FICHE DE RENSEIGNEMENTS</w:t>
      </w:r>
    </w:p>
    <w:p w:rsidR="00685C69" w:rsidRPr="00685C69" w:rsidRDefault="00685C69" w:rsidP="00685C69">
      <w:pPr>
        <w:suppressAutoHyphens w:val="0"/>
        <w:spacing w:after="0" w:line="240" w:lineRule="auto"/>
        <w:jc w:val="center"/>
        <w:rPr>
          <w:rFonts w:ascii="Arial" w:eastAsia="Times New Roman" w:hAnsi="Arial" w:cs="Arial"/>
          <w:b/>
          <w:szCs w:val="20"/>
          <w:lang w:eastAsia="fr-FR"/>
        </w:rPr>
      </w:pPr>
    </w:p>
    <w:p w:rsidR="00685C69" w:rsidRPr="00685C69" w:rsidRDefault="00685C69" w:rsidP="00685C69">
      <w:pPr>
        <w:suppressAutoHyphens w:val="0"/>
        <w:spacing w:after="0" w:line="240" w:lineRule="auto"/>
        <w:jc w:val="center"/>
        <w:rPr>
          <w:rFonts w:ascii="Arial" w:eastAsia="Times New Roman" w:hAnsi="Arial" w:cs="Arial"/>
          <w:b/>
          <w:szCs w:val="20"/>
          <w:lang w:eastAsia="fr-FR"/>
        </w:rPr>
      </w:pPr>
    </w:p>
    <w:p w:rsidR="00685C69" w:rsidRPr="00685C69" w:rsidRDefault="00685C69" w:rsidP="00685C69">
      <w:pPr>
        <w:suppressAutoHyphens w:val="0"/>
        <w:spacing w:after="240" w:line="240" w:lineRule="auto"/>
        <w:ind w:left="142" w:hanging="142"/>
        <w:jc w:val="both"/>
        <w:rPr>
          <w:rFonts w:ascii="Arial" w:eastAsia="Times New Roman" w:hAnsi="Arial" w:cs="Arial"/>
          <w:b/>
          <w:szCs w:val="20"/>
          <w:lang w:eastAsia="fr-FR"/>
        </w:rPr>
      </w:pPr>
      <w:r w:rsidRPr="00685C69">
        <w:rPr>
          <w:rFonts w:ascii="Arial" w:eastAsia="Times New Roman" w:hAnsi="Arial" w:cs="Arial"/>
          <w:b/>
          <w:szCs w:val="20"/>
          <w:lang w:eastAsia="fr-FR"/>
        </w:rPr>
        <w:t>Dénomination de l’organisme de formation :</w:t>
      </w:r>
    </w:p>
    <w:p w:rsidR="00685C69" w:rsidRPr="00685C69" w:rsidRDefault="00685C69" w:rsidP="00685C69">
      <w:pPr>
        <w:numPr>
          <w:ilvl w:val="0"/>
          <w:numId w:val="1"/>
        </w:numPr>
        <w:suppressAutoHyphens w:val="0"/>
        <w:spacing w:after="0" w:line="240" w:lineRule="auto"/>
        <w:jc w:val="both"/>
        <w:rPr>
          <w:rFonts w:ascii="Arial" w:eastAsia="Times New Roman" w:hAnsi="Arial" w:cs="Arial"/>
          <w:b/>
          <w:szCs w:val="20"/>
          <w:lang w:eastAsia="fr-FR"/>
        </w:rPr>
      </w:pPr>
      <w:r w:rsidRPr="00685C69">
        <w:rPr>
          <w:rFonts w:ascii="Arial" w:eastAsia="Times New Roman" w:hAnsi="Arial" w:cs="Arial"/>
          <w:b/>
          <w:szCs w:val="20"/>
          <w:lang w:eastAsia="fr-FR"/>
        </w:rPr>
        <w:t>Adresse :</w:t>
      </w:r>
      <w:r w:rsidRPr="00685C69">
        <w:rPr>
          <w:rFonts w:ascii="Arial" w:eastAsia="Times New Roman" w:hAnsi="Arial" w:cs="Arial"/>
          <w:szCs w:val="20"/>
          <w:lang w:eastAsia="fr-FR"/>
        </w:rPr>
        <w:t xml:space="preserve"> </w:t>
      </w:r>
    </w:p>
    <w:p w:rsidR="00685C69" w:rsidRPr="00685C69" w:rsidRDefault="00685C69" w:rsidP="00685C69">
      <w:pPr>
        <w:suppressAutoHyphens w:val="0"/>
        <w:spacing w:after="0" w:line="240" w:lineRule="auto"/>
        <w:ind w:left="360"/>
        <w:jc w:val="both"/>
        <w:rPr>
          <w:rFonts w:ascii="Arial" w:eastAsia="Times New Roman" w:hAnsi="Arial" w:cs="Arial"/>
          <w:b/>
          <w:szCs w:val="20"/>
          <w:lang w:eastAsia="fr-FR"/>
        </w:rPr>
      </w:pPr>
    </w:p>
    <w:p w:rsidR="00685C69" w:rsidRPr="00685C69" w:rsidRDefault="00685C69" w:rsidP="00685C69">
      <w:pPr>
        <w:numPr>
          <w:ilvl w:val="0"/>
          <w:numId w:val="1"/>
        </w:numPr>
        <w:suppressAutoHyphens w:val="0"/>
        <w:spacing w:after="0" w:line="240" w:lineRule="auto"/>
        <w:jc w:val="both"/>
        <w:rPr>
          <w:rFonts w:ascii="Arial" w:eastAsia="Times New Roman" w:hAnsi="Arial" w:cs="Arial"/>
          <w:b/>
          <w:szCs w:val="20"/>
          <w:lang w:eastAsia="fr-FR"/>
        </w:rPr>
      </w:pPr>
      <w:r w:rsidRPr="00685C69">
        <w:rPr>
          <w:rFonts w:ascii="Arial" w:eastAsia="Times New Roman" w:hAnsi="Arial" w:cs="Arial"/>
          <w:b/>
          <w:szCs w:val="20"/>
          <w:lang w:eastAsia="fr-FR"/>
        </w:rPr>
        <w:t xml:space="preserve">Téléphone : </w:t>
      </w:r>
    </w:p>
    <w:p w:rsidR="00685C69" w:rsidRPr="00685C69" w:rsidRDefault="00685C69" w:rsidP="00685C69">
      <w:pPr>
        <w:suppressAutoHyphens w:val="0"/>
        <w:spacing w:after="0" w:line="240" w:lineRule="auto"/>
        <w:ind w:left="360"/>
        <w:jc w:val="both"/>
        <w:rPr>
          <w:rFonts w:ascii="Arial" w:eastAsia="Times New Roman" w:hAnsi="Arial" w:cs="Arial"/>
          <w:szCs w:val="20"/>
          <w:lang w:eastAsia="fr-FR"/>
        </w:rPr>
      </w:pPr>
    </w:p>
    <w:p w:rsidR="00685C69" w:rsidRPr="00685C69" w:rsidRDefault="00685C69" w:rsidP="00685C69">
      <w:pPr>
        <w:numPr>
          <w:ilvl w:val="0"/>
          <w:numId w:val="1"/>
        </w:numPr>
        <w:suppressAutoHyphens w:val="0"/>
        <w:spacing w:after="0" w:line="240" w:lineRule="auto"/>
        <w:jc w:val="both"/>
        <w:rPr>
          <w:rFonts w:ascii="Arial" w:eastAsia="Times New Roman" w:hAnsi="Arial" w:cs="Arial"/>
          <w:szCs w:val="20"/>
          <w:lang w:eastAsia="fr-FR"/>
        </w:rPr>
      </w:pPr>
      <w:r w:rsidRPr="00685C69">
        <w:rPr>
          <w:rFonts w:ascii="Arial" w:eastAsia="Times New Roman" w:hAnsi="Arial" w:cs="Arial"/>
          <w:b/>
          <w:szCs w:val="20"/>
          <w:lang w:eastAsia="fr-FR"/>
        </w:rPr>
        <w:t>Président :</w:t>
      </w:r>
      <w:r w:rsidRPr="00685C69">
        <w:rPr>
          <w:rFonts w:ascii="Arial" w:eastAsia="Times New Roman" w:hAnsi="Arial" w:cs="Arial"/>
          <w:szCs w:val="20"/>
          <w:lang w:eastAsia="fr-FR"/>
        </w:rPr>
        <w:t xml:space="preserve"> </w:t>
      </w:r>
    </w:p>
    <w:p w:rsidR="00685C69" w:rsidRPr="00685C69" w:rsidRDefault="00685C69" w:rsidP="00685C69">
      <w:pPr>
        <w:suppressAutoHyphens w:val="0"/>
        <w:spacing w:after="0" w:line="240" w:lineRule="auto"/>
        <w:jc w:val="both"/>
        <w:rPr>
          <w:rFonts w:ascii="Arial" w:eastAsia="Times New Roman" w:hAnsi="Arial" w:cs="Arial"/>
          <w:szCs w:val="20"/>
          <w:lang w:eastAsia="fr-FR"/>
        </w:rPr>
      </w:pPr>
    </w:p>
    <w:p w:rsidR="00685C69" w:rsidRPr="00685C69" w:rsidRDefault="00685C69" w:rsidP="00685C69">
      <w:pPr>
        <w:numPr>
          <w:ilvl w:val="0"/>
          <w:numId w:val="1"/>
        </w:numPr>
        <w:suppressAutoHyphens w:val="0"/>
        <w:spacing w:after="0" w:line="240" w:lineRule="auto"/>
        <w:jc w:val="both"/>
        <w:rPr>
          <w:rFonts w:ascii="Arial" w:eastAsia="Times New Roman" w:hAnsi="Arial" w:cs="Arial"/>
          <w:b/>
          <w:szCs w:val="20"/>
          <w:lang w:eastAsia="fr-FR"/>
        </w:rPr>
      </w:pPr>
      <w:r w:rsidRPr="00685C69">
        <w:rPr>
          <w:rFonts w:ascii="Arial" w:eastAsia="Times New Roman" w:hAnsi="Arial" w:cs="Arial"/>
          <w:b/>
          <w:szCs w:val="20"/>
          <w:lang w:eastAsia="fr-FR"/>
        </w:rPr>
        <w:t xml:space="preserve">Responsable administratif : </w:t>
      </w:r>
    </w:p>
    <w:p w:rsidR="00685C69" w:rsidRPr="00685C69" w:rsidRDefault="00685C69" w:rsidP="00685C69">
      <w:pPr>
        <w:suppressAutoHyphens w:val="0"/>
        <w:spacing w:after="0" w:line="240" w:lineRule="auto"/>
        <w:ind w:left="360"/>
        <w:jc w:val="both"/>
        <w:rPr>
          <w:rFonts w:ascii="Arial" w:eastAsia="Times New Roman" w:hAnsi="Arial" w:cs="Arial"/>
          <w:b/>
          <w:szCs w:val="20"/>
          <w:lang w:eastAsia="fr-FR"/>
        </w:rPr>
      </w:pPr>
    </w:p>
    <w:p w:rsidR="00685C69" w:rsidRPr="00685C69" w:rsidRDefault="00685C69" w:rsidP="00685C69">
      <w:pPr>
        <w:numPr>
          <w:ilvl w:val="0"/>
          <w:numId w:val="1"/>
        </w:numPr>
        <w:suppressAutoHyphens w:val="0"/>
        <w:spacing w:after="0" w:line="240" w:lineRule="auto"/>
        <w:jc w:val="both"/>
        <w:rPr>
          <w:rFonts w:ascii="Arial" w:eastAsia="Times New Roman" w:hAnsi="Arial" w:cs="Arial"/>
          <w:b/>
          <w:szCs w:val="20"/>
          <w:lang w:eastAsia="fr-FR"/>
        </w:rPr>
      </w:pPr>
      <w:r w:rsidRPr="00685C69">
        <w:rPr>
          <w:rFonts w:ascii="Arial" w:eastAsia="Times New Roman" w:hAnsi="Arial" w:cs="Arial"/>
          <w:b/>
          <w:szCs w:val="20"/>
          <w:lang w:eastAsia="fr-FR"/>
        </w:rPr>
        <w:t xml:space="preserve">Responsable du secteur de la formation : </w:t>
      </w:r>
    </w:p>
    <w:p w:rsidR="00685C69" w:rsidRPr="00685C69" w:rsidRDefault="00685C69" w:rsidP="00685C69">
      <w:pPr>
        <w:suppressAutoHyphens w:val="0"/>
        <w:spacing w:after="0" w:line="240" w:lineRule="auto"/>
        <w:jc w:val="both"/>
        <w:rPr>
          <w:rFonts w:ascii="Arial" w:eastAsia="Times New Roman" w:hAnsi="Arial" w:cs="Arial"/>
          <w:b/>
          <w:szCs w:val="20"/>
          <w:lang w:eastAsia="fr-FR"/>
        </w:rPr>
      </w:pPr>
    </w:p>
    <w:p w:rsidR="00685C69" w:rsidRPr="00685C69" w:rsidRDefault="00685C69" w:rsidP="00685C69">
      <w:pPr>
        <w:numPr>
          <w:ilvl w:val="0"/>
          <w:numId w:val="1"/>
        </w:numPr>
        <w:suppressAutoHyphens w:val="0"/>
        <w:spacing w:after="0" w:line="240" w:lineRule="auto"/>
        <w:jc w:val="both"/>
        <w:rPr>
          <w:rFonts w:ascii="Arial" w:eastAsia="Times New Roman" w:hAnsi="Arial" w:cs="Arial"/>
          <w:b/>
          <w:szCs w:val="20"/>
          <w:lang w:eastAsia="fr-FR"/>
        </w:rPr>
      </w:pPr>
      <w:r w:rsidRPr="00685C69">
        <w:rPr>
          <w:rFonts w:ascii="Arial" w:eastAsia="Times New Roman" w:hAnsi="Arial" w:cs="Arial"/>
          <w:b/>
          <w:szCs w:val="20"/>
          <w:lang w:eastAsia="fr-FR"/>
        </w:rPr>
        <w:t xml:space="preserve">Téléphone : </w:t>
      </w:r>
    </w:p>
    <w:p w:rsidR="00685C69" w:rsidRPr="00685C69" w:rsidRDefault="00685C69" w:rsidP="00685C69">
      <w:pPr>
        <w:suppressAutoHyphens w:val="0"/>
        <w:spacing w:after="0" w:line="240" w:lineRule="auto"/>
        <w:jc w:val="both"/>
        <w:rPr>
          <w:rFonts w:ascii="Arial" w:eastAsia="Times New Roman" w:hAnsi="Arial" w:cs="Arial"/>
          <w:b/>
          <w:szCs w:val="20"/>
          <w:lang w:eastAsia="fr-FR"/>
        </w:rPr>
      </w:pPr>
    </w:p>
    <w:p w:rsidR="00685C69" w:rsidRPr="00685C69" w:rsidRDefault="00685C69" w:rsidP="00685C69">
      <w:pPr>
        <w:numPr>
          <w:ilvl w:val="0"/>
          <w:numId w:val="1"/>
        </w:numPr>
        <w:suppressAutoHyphens w:val="0"/>
        <w:spacing w:after="0" w:line="240" w:lineRule="auto"/>
        <w:jc w:val="both"/>
        <w:rPr>
          <w:rFonts w:ascii="Arial" w:eastAsia="Times New Roman" w:hAnsi="Arial" w:cs="Arial"/>
          <w:b/>
          <w:szCs w:val="20"/>
          <w:lang w:eastAsia="fr-FR"/>
        </w:rPr>
      </w:pPr>
      <w:r w:rsidRPr="00685C69">
        <w:rPr>
          <w:rFonts w:ascii="Arial" w:eastAsia="Times New Roman" w:hAnsi="Arial" w:cs="Arial"/>
          <w:b/>
          <w:szCs w:val="20"/>
          <w:lang w:eastAsia="fr-FR"/>
        </w:rPr>
        <w:t xml:space="preserve">Adresse électronique : </w:t>
      </w:r>
    </w:p>
    <w:p w:rsidR="00685C69" w:rsidRPr="00685C69" w:rsidRDefault="00685C69" w:rsidP="00685C69">
      <w:pPr>
        <w:suppressAutoHyphens w:val="0"/>
        <w:spacing w:after="0" w:line="240" w:lineRule="auto"/>
        <w:ind w:left="720"/>
        <w:contextualSpacing/>
        <w:rPr>
          <w:rFonts w:ascii="Calibri" w:eastAsia="Calibri" w:hAnsi="Calibri" w:cs="Arial"/>
          <w:b/>
        </w:rPr>
      </w:pPr>
    </w:p>
    <w:p w:rsidR="00685C69" w:rsidRPr="00685C69" w:rsidRDefault="00685C69" w:rsidP="00685C69">
      <w:pPr>
        <w:suppressAutoHyphens w:val="0"/>
        <w:spacing w:after="0" w:line="240" w:lineRule="auto"/>
        <w:ind w:left="360"/>
        <w:rPr>
          <w:rFonts w:ascii="Arial" w:eastAsia="Times New Roman" w:hAnsi="Arial" w:cs="Arial"/>
          <w:b/>
          <w:szCs w:val="20"/>
          <w:lang w:eastAsia="fr-FR"/>
        </w:rPr>
      </w:pPr>
    </w:p>
    <w:p w:rsidR="00685C69" w:rsidRPr="00685C69" w:rsidRDefault="00685C69" w:rsidP="00685C69">
      <w:pPr>
        <w:tabs>
          <w:tab w:val="left" w:pos="0"/>
          <w:tab w:val="left" w:pos="426"/>
        </w:tabs>
        <w:suppressAutoHyphens w:val="0"/>
        <w:spacing w:after="0" w:line="240" w:lineRule="auto"/>
        <w:jc w:val="both"/>
        <w:rPr>
          <w:rFonts w:ascii="Arial" w:eastAsia="Times New Roman" w:hAnsi="Arial" w:cs="Arial"/>
          <w:b/>
          <w:szCs w:val="20"/>
          <w:lang w:eastAsia="fr-FR"/>
        </w:rPr>
      </w:pPr>
      <w:r w:rsidRPr="00685C69">
        <w:rPr>
          <w:rFonts w:ascii="Arial" w:eastAsia="Times New Roman" w:hAnsi="Arial" w:cs="Arial"/>
          <w:b/>
          <w:szCs w:val="20"/>
          <w:lang w:eastAsia="fr-FR"/>
        </w:rPr>
        <w:t>Date  Signature du Président et cachet de l’organisme  de formation</w:t>
      </w:r>
    </w:p>
    <w:p w:rsidR="00685C69" w:rsidRPr="00685C69" w:rsidRDefault="00685C69" w:rsidP="00685C69">
      <w:pPr>
        <w:suppressAutoHyphens w:val="0"/>
        <w:spacing w:after="0" w:line="240" w:lineRule="auto"/>
        <w:jc w:val="center"/>
        <w:rPr>
          <w:rFonts w:ascii="Arial" w:eastAsia="Times New Roman" w:hAnsi="Arial" w:cs="Times New Roman"/>
          <w:b/>
          <w:sz w:val="24"/>
          <w:szCs w:val="24"/>
          <w:lang w:eastAsia="fr-FR"/>
        </w:rPr>
      </w:pPr>
    </w:p>
    <w:p w:rsidR="00685C69" w:rsidRPr="00685C69" w:rsidRDefault="00685C69" w:rsidP="00685C69">
      <w:pPr>
        <w:suppressAutoHyphens w:val="0"/>
        <w:spacing w:after="0" w:line="240" w:lineRule="auto"/>
        <w:jc w:val="center"/>
        <w:rPr>
          <w:rFonts w:ascii="Arial" w:eastAsia="Times New Roman" w:hAnsi="Arial" w:cs="Times New Roman"/>
          <w:b/>
          <w:sz w:val="24"/>
          <w:szCs w:val="24"/>
          <w:lang w:eastAsia="fr-FR"/>
        </w:rPr>
      </w:pPr>
    </w:p>
    <w:sectPr w:rsidR="00685C69" w:rsidRPr="00685C69">
      <w:footerReference w:type="default" r:id="rId14"/>
      <w:pgSz w:w="11906" w:h="16838"/>
      <w:pgMar w:top="1417" w:right="1417" w:bottom="1417" w:left="1417"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D5B" w:rsidRDefault="00375D5B">
      <w:pPr>
        <w:spacing w:after="0" w:line="240" w:lineRule="auto"/>
      </w:pPr>
      <w:r>
        <w:separator/>
      </w:r>
    </w:p>
  </w:endnote>
  <w:endnote w:type="continuationSeparator" w:id="0">
    <w:p w:rsidR="00375D5B" w:rsidRDefault="00375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501172"/>
      <w:docPartObj>
        <w:docPartGallery w:val="Page Numbers (Bottom of Page)"/>
        <w:docPartUnique/>
      </w:docPartObj>
    </w:sdtPr>
    <w:sdtEndPr/>
    <w:sdtContent>
      <w:p w:rsidR="00217E64" w:rsidRDefault="00217E64">
        <w:pPr>
          <w:pStyle w:val="Pieddepage"/>
          <w:jc w:val="right"/>
        </w:pPr>
        <w:r>
          <w:fldChar w:fldCharType="begin"/>
        </w:r>
        <w:r>
          <w:instrText>PAGE   \* MERGEFORMAT</w:instrText>
        </w:r>
        <w:r>
          <w:fldChar w:fldCharType="separate"/>
        </w:r>
        <w:r w:rsidR="00255FE7">
          <w:rPr>
            <w:noProof/>
          </w:rPr>
          <w:t>2</w:t>
        </w:r>
        <w:r>
          <w:fldChar w:fldCharType="end"/>
        </w:r>
      </w:p>
    </w:sdtContent>
  </w:sdt>
  <w:p w:rsidR="00217E64" w:rsidRDefault="00217E6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D5B" w:rsidRDefault="00375D5B">
      <w:pPr>
        <w:spacing w:after="0" w:line="240" w:lineRule="auto"/>
      </w:pPr>
      <w:r>
        <w:separator/>
      </w:r>
    </w:p>
  </w:footnote>
  <w:footnote w:type="continuationSeparator" w:id="0">
    <w:p w:rsidR="00375D5B" w:rsidRDefault="00375D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77FF5"/>
    <w:multiLevelType w:val="singleLevel"/>
    <w:tmpl w:val="42AC4D6C"/>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91"/>
    <w:rsid w:val="000B7232"/>
    <w:rsid w:val="0018354A"/>
    <w:rsid w:val="00190FD9"/>
    <w:rsid w:val="00217E64"/>
    <w:rsid w:val="00255FE7"/>
    <w:rsid w:val="00375D5B"/>
    <w:rsid w:val="00577D28"/>
    <w:rsid w:val="005A2D02"/>
    <w:rsid w:val="005F5490"/>
    <w:rsid w:val="00646679"/>
    <w:rsid w:val="00671C8D"/>
    <w:rsid w:val="00685C69"/>
    <w:rsid w:val="006A63D9"/>
    <w:rsid w:val="006A7F91"/>
    <w:rsid w:val="006C2F13"/>
    <w:rsid w:val="007132D3"/>
    <w:rsid w:val="00785D10"/>
    <w:rsid w:val="007E5B03"/>
    <w:rsid w:val="00903BD7"/>
    <w:rsid w:val="009525C1"/>
    <w:rsid w:val="009540EE"/>
    <w:rsid w:val="009A759B"/>
    <w:rsid w:val="009C4740"/>
    <w:rsid w:val="009E5720"/>
    <w:rsid w:val="00A27E0F"/>
    <w:rsid w:val="00A5437E"/>
    <w:rsid w:val="00A86DEF"/>
    <w:rsid w:val="00B55345"/>
    <w:rsid w:val="00B633C0"/>
    <w:rsid w:val="00D876B9"/>
    <w:rsid w:val="00DD52AE"/>
    <w:rsid w:val="00DF6F05"/>
    <w:rsid w:val="00F8780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921"/>
    <w:pPr>
      <w:suppressAutoHyphens/>
      <w:spacing w:after="200"/>
    </w:pPr>
  </w:style>
  <w:style w:type="paragraph" w:styleId="Titre2">
    <w:name w:val="heading 2"/>
    <w:basedOn w:val="Normal"/>
    <w:next w:val="Normal"/>
    <w:link w:val="Titre2Car"/>
    <w:uiPriority w:val="9"/>
    <w:unhideWhenUsed/>
    <w:qFormat/>
    <w:rsid w:val="002E35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E35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B03921"/>
  </w:style>
  <w:style w:type="character" w:customStyle="1" w:styleId="TitreCar">
    <w:name w:val="Titre Car"/>
    <w:basedOn w:val="Policepardfaut"/>
    <w:link w:val="Titre"/>
    <w:uiPriority w:val="10"/>
    <w:qFormat/>
    <w:rsid w:val="00B03921"/>
    <w:rPr>
      <w:rFonts w:asciiTheme="majorHAnsi" w:eastAsiaTheme="majorEastAsia" w:hAnsiTheme="majorHAnsi" w:cstheme="majorBidi"/>
      <w:color w:val="17365D" w:themeColor="text2" w:themeShade="BF"/>
      <w:spacing w:val="5"/>
      <w:sz w:val="52"/>
      <w:szCs w:val="52"/>
    </w:rPr>
  </w:style>
  <w:style w:type="character" w:customStyle="1" w:styleId="TextedebullesCar">
    <w:name w:val="Texte de bulles Car"/>
    <w:basedOn w:val="Policepardfaut"/>
    <w:link w:val="Textedebulles"/>
    <w:uiPriority w:val="99"/>
    <w:semiHidden/>
    <w:qFormat/>
    <w:rsid w:val="00B03921"/>
    <w:rPr>
      <w:rFonts w:ascii="Tahoma" w:hAnsi="Tahoma" w:cs="Tahoma"/>
      <w:sz w:val="16"/>
      <w:szCs w:val="16"/>
    </w:rPr>
  </w:style>
  <w:style w:type="character" w:customStyle="1" w:styleId="PieddepageCar">
    <w:name w:val="Pied de page Car"/>
    <w:basedOn w:val="Policepardfaut"/>
    <w:link w:val="Pieddepage"/>
    <w:uiPriority w:val="99"/>
    <w:qFormat/>
    <w:rsid w:val="00B03921"/>
  </w:style>
  <w:style w:type="character" w:customStyle="1" w:styleId="Titre2Car">
    <w:name w:val="Titre 2 Car"/>
    <w:basedOn w:val="Policepardfaut"/>
    <w:link w:val="Titre2"/>
    <w:uiPriority w:val="9"/>
    <w:qFormat/>
    <w:rsid w:val="002E352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qFormat/>
    <w:rsid w:val="002E352B"/>
    <w:rPr>
      <w:rFonts w:asciiTheme="majorHAnsi" w:eastAsiaTheme="majorEastAsia" w:hAnsiTheme="majorHAnsi" w:cstheme="majorBidi"/>
      <w:b/>
      <w:bCs/>
      <w:color w:val="4F81BD" w:themeColor="accent1"/>
    </w:rPr>
  </w:style>
  <w:style w:type="character" w:styleId="lev">
    <w:name w:val="Strong"/>
    <w:basedOn w:val="Policepardfaut"/>
    <w:uiPriority w:val="22"/>
    <w:qFormat/>
    <w:rsid w:val="002E352B"/>
    <w:rPr>
      <w:b/>
      <w:bCs/>
    </w:rPr>
  </w:style>
  <w:style w:type="character" w:customStyle="1" w:styleId="ListLabel1">
    <w:name w:val="ListLabel 1"/>
    <w:qFormat/>
    <w:rPr>
      <w:sz w:val="20"/>
    </w:rPr>
  </w:style>
  <w:style w:type="character" w:customStyle="1" w:styleId="ListLabel2">
    <w:name w:val="ListLabel 2"/>
    <w:qFormat/>
    <w:rPr>
      <w:rFonts w:eastAsia="Calibri"/>
    </w:rPr>
  </w:style>
  <w:style w:type="character" w:customStyle="1" w:styleId="ListLabel3">
    <w:name w:val="ListLabel 3"/>
    <w:qFormat/>
    <w:rPr>
      <w:rFonts w:cs="Courier New"/>
    </w:rPr>
  </w:style>
  <w:style w:type="paragraph" w:styleId="Titre">
    <w:name w:val="Title"/>
    <w:basedOn w:val="Normal"/>
    <w:next w:val="Corpsdetexte"/>
    <w:link w:val="TitreCar"/>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En-tte">
    <w:name w:val="header"/>
    <w:basedOn w:val="Normal"/>
    <w:uiPriority w:val="99"/>
    <w:unhideWhenUsed/>
    <w:rsid w:val="00B03921"/>
    <w:pPr>
      <w:tabs>
        <w:tab w:val="center" w:pos="4536"/>
        <w:tab w:val="right" w:pos="9072"/>
      </w:tabs>
      <w:spacing w:after="0" w:line="240" w:lineRule="auto"/>
    </w:pPr>
  </w:style>
  <w:style w:type="paragraph" w:customStyle="1" w:styleId="Titreprincipal">
    <w:name w:val="Titre principal"/>
    <w:basedOn w:val="Normal"/>
    <w:next w:val="Normal"/>
    <w:uiPriority w:val="10"/>
    <w:qFormat/>
    <w:rsid w:val="00B03921"/>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Textedebulles">
    <w:name w:val="Balloon Text"/>
    <w:basedOn w:val="Normal"/>
    <w:link w:val="TextedebullesCar"/>
    <w:uiPriority w:val="99"/>
    <w:semiHidden/>
    <w:unhideWhenUsed/>
    <w:qFormat/>
    <w:rsid w:val="00B03921"/>
    <w:pPr>
      <w:spacing w:after="0" w:line="240" w:lineRule="auto"/>
    </w:pPr>
    <w:rPr>
      <w:rFonts w:ascii="Tahoma" w:hAnsi="Tahoma" w:cs="Tahoma"/>
      <w:sz w:val="16"/>
      <w:szCs w:val="16"/>
    </w:rPr>
  </w:style>
  <w:style w:type="paragraph" w:styleId="Pieddepage">
    <w:name w:val="footer"/>
    <w:basedOn w:val="Normal"/>
    <w:link w:val="PieddepageCar"/>
    <w:uiPriority w:val="99"/>
    <w:unhideWhenUsed/>
    <w:rsid w:val="00B03921"/>
    <w:pPr>
      <w:tabs>
        <w:tab w:val="center" w:pos="4536"/>
        <w:tab w:val="right" w:pos="9072"/>
      </w:tabs>
      <w:spacing w:after="0" w:line="240" w:lineRule="auto"/>
    </w:pPr>
  </w:style>
  <w:style w:type="paragraph" w:styleId="NormalWeb">
    <w:name w:val="Normal (Web)"/>
    <w:basedOn w:val="Normal"/>
    <w:uiPriority w:val="99"/>
    <w:unhideWhenUsed/>
    <w:qFormat/>
    <w:rsid w:val="002E352B"/>
    <w:pPr>
      <w:spacing w:beforeAutospacing="1"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E352B"/>
    <w:pPr>
      <w:ind w:left="720"/>
      <w:contextualSpacing/>
    </w:pPr>
  </w:style>
  <w:style w:type="paragraph" w:customStyle="1" w:styleId="Default">
    <w:name w:val="Default"/>
    <w:qFormat/>
    <w:rsid w:val="0035261D"/>
    <w:pPr>
      <w:suppressAutoHyphens/>
      <w:spacing w:line="240" w:lineRule="auto"/>
    </w:pPr>
    <w:rPr>
      <w:rFonts w:ascii="Garamond" w:eastAsia="Calibri" w:hAnsi="Garamond" w:cs="Garamond"/>
      <w:color w:val="000000"/>
      <w:sz w:val="24"/>
      <w:szCs w:val="24"/>
    </w:rPr>
  </w:style>
  <w:style w:type="paragraph" w:customStyle="1" w:styleId="Contenudetableau">
    <w:name w:val="Contenu de tableau"/>
    <w:basedOn w:val="Normal"/>
    <w:qFormat/>
  </w:style>
  <w:style w:type="paragraph" w:customStyle="1" w:styleId="Titredetableau">
    <w:name w:val="Titre de tableau"/>
    <w:basedOn w:val="Contenudetableau"/>
    <w:qFormat/>
  </w:style>
  <w:style w:type="table" w:styleId="Grilledutableau">
    <w:name w:val="Table Grid"/>
    <w:basedOn w:val="TableauNormal"/>
    <w:uiPriority w:val="59"/>
    <w:rsid w:val="00AD1CD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921"/>
    <w:pPr>
      <w:suppressAutoHyphens/>
      <w:spacing w:after="200"/>
    </w:pPr>
  </w:style>
  <w:style w:type="paragraph" w:styleId="Titre2">
    <w:name w:val="heading 2"/>
    <w:basedOn w:val="Normal"/>
    <w:next w:val="Normal"/>
    <w:link w:val="Titre2Car"/>
    <w:uiPriority w:val="9"/>
    <w:unhideWhenUsed/>
    <w:qFormat/>
    <w:rsid w:val="002E35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E35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B03921"/>
  </w:style>
  <w:style w:type="character" w:customStyle="1" w:styleId="TitreCar">
    <w:name w:val="Titre Car"/>
    <w:basedOn w:val="Policepardfaut"/>
    <w:link w:val="Titre"/>
    <w:uiPriority w:val="10"/>
    <w:qFormat/>
    <w:rsid w:val="00B03921"/>
    <w:rPr>
      <w:rFonts w:asciiTheme="majorHAnsi" w:eastAsiaTheme="majorEastAsia" w:hAnsiTheme="majorHAnsi" w:cstheme="majorBidi"/>
      <w:color w:val="17365D" w:themeColor="text2" w:themeShade="BF"/>
      <w:spacing w:val="5"/>
      <w:sz w:val="52"/>
      <w:szCs w:val="52"/>
    </w:rPr>
  </w:style>
  <w:style w:type="character" w:customStyle="1" w:styleId="TextedebullesCar">
    <w:name w:val="Texte de bulles Car"/>
    <w:basedOn w:val="Policepardfaut"/>
    <w:link w:val="Textedebulles"/>
    <w:uiPriority w:val="99"/>
    <w:semiHidden/>
    <w:qFormat/>
    <w:rsid w:val="00B03921"/>
    <w:rPr>
      <w:rFonts w:ascii="Tahoma" w:hAnsi="Tahoma" w:cs="Tahoma"/>
      <w:sz w:val="16"/>
      <w:szCs w:val="16"/>
    </w:rPr>
  </w:style>
  <w:style w:type="character" w:customStyle="1" w:styleId="PieddepageCar">
    <w:name w:val="Pied de page Car"/>
    <w:basedOn w:val="Policepardfaut"/>
    <w:link w:val="Pieddepage"/>
    <w:uiPriority w:val="99"/>
    <w:qFormat/>
    <w:rsid w:val="00B03921"/>
  </w:style>
  <w:style w:type="character" w:customStyle="1" w:styleId="Titre2Car">
    <w:name w:val="Titre 2 Car"/>
    <w:basedOn w:val="Policepardfaut"/>
    <w:link w:val="Titre2"/>
    <w:uiPriority w:val="9"/>
    <w:qFormat/>
    <w:rsid w:val="002E352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qFormat/>
    <w:rsid w:val="002E352B"/>
    <w:rPr>
      <w:rFonts w:asciiTheme="majorHAnsi" w:eastAsiaTheme="majorEastAsia" w:hAnsiTheme="majorHAnsi" w:cstheme="majorBidi"/>
      <w:b/>
      <w:bCs/>
      <w:color w:val="4F81BD" w:themeColor="accent1"/>
    </w:rPr>
  </w:style>
  <w:style w:type="character" w:styleId="lev">
    <w:name w:val="Strong"/>
    <w:basedOn w:val="Policepardfaut"/>
    <w:uiPriority w:val="22"/>
    <w:qFormat/>
    <w:rsid w:val="002E352B"/>
    <w:rPr>
      <w:b/>
      <w:bCs/>
    </w:rPr>
  </w:style>
  <w:style w:type="character" w:customStyle="1" w:styleId="ListLabel1">
    <w:name w:val="ListLabel 1"/>
    <w:qFormat/>
    <w:rPr>
      <w:sz w:val="20"/>
    </w:rPr>
  </w:style>
  <w:style w:type="character" w:customStyle="1" w:styleId="ListLabel2">
    <w:name w:val="ListLabel 2"/>
    <w:qFormat/>
    <w:rPr>
      <w:rFonts w:eastAsia="Calibri"/>
    </w:rPr>
  </w:style>
  <w:style w:type="character" w:customStyle="1" w:styleId="ListLabel3">
    <w:name w:val="ListLabel 3"/>
    <w:qFormat/>
    <w:rPr>
      <w:rFonts w:cs="Courier New"/>
    </w:rPr>
  </w:style>
  <w:style w:type="paragraph" w:styleId="Titre">
    <w:name w:val="Title"/>
    <w:basedOn w:val="Normal"/>
    <w:next w:val="Corpsdetexte"/>
    <w:link w:val="TitreCar"/>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En-tte">
    <w:name w:val="header"/>
    <w:basedOn w:val="Normal"/>
    <w:uiPriority w:val="99"/>
    <w:unhideWhenUsed/>
    <w:rsid w:val="00B03921"/>
    <w:pPr>
      <w:tabs>
        <w:tab w:val="center" w:pos="4536"/>
        <w:tab w:val="right" w:pos="9072"/>
      </w:tabs>
      <w:spacing w:after="0" w:line="240" w:lineRule="auto"/>
    </w:pPr>
  </w:style>
  <w:style w:type="paragraph" w:customStyle="1" w:styleId="Titreprincipal">
    <w:name w:val="Titre principal"/>
    <w:basedOn w:val="Normal"/>
    <w:next w:val="Normal"/>
    <w:uiPriority w:val="10"/>
    <w:qFormat/>
    <w:rsid w:val="00B03921"/>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Textedebulles">
    <w:name w:val="Balloon Text"/>
    <w:basedOn w:val="Normal"/>
    <w:link w:val="TextedebullesCar"/>
    <w:uiPriority w:val="99"/>
    <w:semiHidden/>
    <w:unhideWhenUsed/>
    <w:qFormat/>
    <w:rsid w:val="00B03921"/>
    <w:pPr>
      <w:spacing w:after="0" w:line="240" w:lineRule="auto"/>
    </w:pPr>
    <w:rPr>
      <w:rFonts w:ascii="Tahoma" w:hAnsi="Tahoma" w:cs="Tahoma"/>
      <w:sz w:val="16"/>
      <w:szCs w:val="16"/>
    </w:rPr>
  </w:style>
  <w:style w:type="paragraph" w:styleId="Pieddepage">
    <w:name w:val="footer"/>
    <w:basedOn w:val="Normal"/>
    <w:link w:val="PieddepageCar"/>
    <w:uiPriority w:val="99"/>
    <w:unhideWhenUsed/>
    <w:rsid w:val="00B03921"/>
    <w:pPr>
      <w:tabs>
        <w:tab w:val="center" w:pos="4536"/>
        <w:tab w:val="right" w:pos="9072"/>
      </w:tabs>
      <w:spacing w:after="0" w:line="240" w:lineRule="auto"/>
    </w:pPr>
  </w:style>
  <w:style w:type="paragraph" w:styleId="NormalWeb">
    <w:name w:val="Normal (Web)"/>
    <w:basedOn w:val="Normal"/>
    <w:uiPriority w:val="99"/>
    <w:unhideWhenUsed/>
    <w:qFormat/>
    <w:rsid w:val="002E352B"/>
    <w:pPr>
      <w:spacing w:beforeAutospacing="1"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E352B"/>
    <w:pPr>
      <w:ind w:left="720"/>
      <w:contextualSpacing/>
    </w:pPr>
  </w:style>
  <w:style w:type="paragraph" w:customStyle="1" w:styleId="Default">
    <w:name w:val="Default"/>
    <w:qFormat/>
    <w:rsid w:val="0035261D"/>
    <w:pPr>
      <w:suppressAutoHyphens/>
      <w:spacing w:line="240" w:lineRule="auto"/>
    </w:pPr>
    <w:rPr>
      <w:rFonts w:ascii="Garamond" w:eastAsia="Calibri" w:hAnsi="Garamond" w:cs="Garamond"/>
      <w:color w:val="000000"/>
      <w:sz w:val="24"/>
      <w:szCs w:val="24"/>
    </w:rPr>
  </w:style>
  <w:style w:type="paragraph" w:customStyle="1" w:styleId="Contenudetableau">
    <w:name w:val="Contenu de tableau"/>
    <w:basedOn w:val="Normal"/>
    <w:qFormat/>
  </w:style>
  <w:style w:type="paragraph" w:customStyle="1" w:styleId="Titredetableau">
    <w:name w:val="Titre de tableau"/>
    <w:basedOn w:val="Contenudetableau"/>
    <w:qFormat/>
  </w:style>
  <w:style w:type="table" w:styleId="Grilledutableau">
    <w:name w:val="Table Grid"/>
    <w:basedOn w:val="TableauNormal"/>
    <w:uiPriority w:val="59"/>
    <w:rsid w:val="00AD1CD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N-1</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b4e5cf4-0fc5-48ee-950b-8270790171f4">
      <Value>1</Value>
    </TaxCatchAll>
    <PublishingExpirationDate xmlns="http://schemas.microsoft.com/sharepoint/v3" xsi:nil="true"/>
    <PublishingStartDate xmlns="http://schemas.microsoft.com/sharepoint/v3" xsi:nil="true"/>
    <PACo_NiveauDeConfidentialiteTaxHTField0 xmlns="beaab1e4-21c4-462a-9da7-079ca5e8eef4">
      <Terms xmlns="http://schemas.microsoft.com/office/infopath/2007/PartnerControls">
        <TermInfo>
          <TermName>Public</TermName>
          <TermId>43a73bf0-6fa9-439e-9f01-0c858cc75030</TermId>
        </TermInfo>
      </Terms>
    </PACo_NiveauDeConfidentialiteTaxHTField0>
    <_dlc_DocId xmlns="7b4e5cf4-0fc5-48ee-950b-8270790171f4">CXYRD2YVEM74-1782-124</_dlc_DocId>
    <_dlc_DocIdUrl xmlns="7b4e5cf4-0fc5-48ee-950b-8270790171f4">
      <Url>https://paco.intranet.social.gouv.fr/sport/DJEPVA/jeunesse/protectionmineurs/accueilscollectifsdemineurs/_layouts/15/DocIdRedir.aspx?ID=CXYRD2YVEM74-1782-124</Url>
      <Description>CXYRD2YVEM74-1782-124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8EE23809512D4D921CC41D33F2B8DC" ma:contentTypeVersion="1" ma:contentTypeDescription="Crée un document." ma:contentTypeScope="" ma:versionID="6d4463e1d462d214280857ded629ee2e">
  <xsd:schema xmlns:xsd="http://www.w3.org/2001/XMLSchema" xmlns:xs="http://www.w3.org/2001/XMLSchema" xmlns:p="http://schemas.microsoft.com/office/2006/metadata/properties" xmlns:ns1="http://schemas.microsoft.com/sharepoint/v3" xmlns:ns2="7b4e5cf4-0fc5-48ee-950b-8270790171f4" xmlns:ns3="beaab1e4-21c4-462a-9da7-079ca5e8eef4" targetNamespace="http://schemas.microsoft.com/office/2006/metadata/properties" ma:root="true" ma:fieldsID="70bb8f50dbeb37f411d3387dbaf7a672" ns1:_="" ns2:_="" ns3:_="">
    <xsd:import namespace="http://schemas.microsoft.com/sharepoint/v3"/>
    <xsd:import namespace="7b4e5cf4-0fc5-48ee-950b-8270790171f4"/>
    <xsd:import namespace="beaab1e4-21c4-462a-9da7-079ca5e8eef4"/>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ab1e4-21c4-462a-9da7-079ca5e8eef4"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4E38C2-B0E0-4E6F-8DFE-F1B8D74320D3}">
  <ds:schemaRefs>
    <ds:schemaRef ds:uri="http://schemas.microsoft.com/sharepoint/v3/contenttype/forms"/>
  </ds:schemaRefs>
</ds:datastoreItem>
</file>

<file path=customXml/itemProps3.xml><?xml version="1.0" encoding="utf-8"?>
<ds:datastoreItem xmlns:ds="http://schemas.openxmlformats.org/officeDocument/2006/customXml" ds:itemID="{0FEC4089-8D1A-4454-83A3-4318994BDE96}">
  <ds:schemaRefs>
    <ds:schemaRef ds:uri="7b4e5cf4-0fc5-48ee-950b-8270790171f4"/>
    <ds:schemaRef ds:uri="http://schemas.microsoft.com/office/infopath/2007/PartnerControls"/>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beaab1e4-21c4-462a-9da7-079ca5e8eef4"/>
    <ds:schemaRef ds:uri="http://schemas.microsoft.com/sharepoint/v3"/>
    <ds:schemaRef ds:uri="http://www.w3.org/XML/1998/namespace"/>
  </ds:schemaRefs>
</ds:datastoreItem>
</file>

<file path=customXml/itemProps4.xml><?xml version="1.0" encoding="utf-8"?>
<ds:datastoreItem xmlns:ds="http://schemas.openxmlformats.org/officeDocument/2006/customXml" ds:itemID="{5DF9DD8C-D1DF-4086-832D-400CCA680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beaab1e4-21c4-462a-9da7-079ca5e8e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E81673-88B9-4595-AFC0-D6814175E217}">
  <ds:schemaRefs>
    <ds:schemaRef ds:uri="http://schemas.microsoft.com/sharepoint/events"/>
  </ds:schemaRefs>
</ds:datastoreItem>
</file>

<file path=customXml/itemProps6.xml><?xml version="1.0" encoding="utf-8"?>
<ds:datastoreItem xmlns:ds="http://schemas.openxmlformats.org/officeDocument/2006/customXml" ds:itemID="{787CA570-4B90-42C5-87D2-513357CCB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623</Words>
  <Characters>3428</Characters>
  <Application>Microsoft Office Word</Application>
  <DocSecurity>4</DocSecurity>
  <Lines>28</Lines>
  <Paragraphs>8</Paragraphs>
  <ScaleCrop>false</ScaleCrop>
  <HeadingPairs>
    <vt:vector size="2" baseType="variant">
      <vt:variant>
        <vt:lpstr>Titre</vt:lpstr>
      </vt:variant>
      <vt:variant>
        <vt:i4>1</vt:i4>
      </vt:variant>
    </vt:vector>
  </HeadingPairs>
  <TitlesOfParts>
    <vt:vector size="1" baseType="lpstr">
      <vt:lpstr>Compte-rendu annuel d’activité des organismes de formation habilités pour le territoire national</vt:lpstr>
    </vt:vector>
  </TitlesOfParts>
  <Company>Ministères Chargés des Affaires Sociales</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Compte-rendu annuel d’activité des organismes de formation habilités pour le territoire national</dc:title>
  <dc:creator>MERCIRIS, Jean-Philippe (DJEPVA/DJEPVA A/DJEPVA A3)</dc:creator>
  <cp:lastModifiedBy>*</cp:lastModifiedBy>
  <cp:revision>2</cp:revision>
  <cp:lastPrinted>2018-08-24T13:04:00Z</cp:lastPrinted>
  <dcterms:created xsi:type="dcterms:W3CDTF">2018-09-07T06:20:00Z</dcterms:created>
  <dcterms:modified xsi:type="dcterms:W3CDTF">2018-09-07T06:20:00Z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Ministères Chargés des Affaires Sociales</vt:lpwstr>
  </property>
  <property fmtid="{D5CDD505-2E9C-101B-9397-08002B2CF9AE}" pid="4" name="ContentTypeId">
    <vt:lpwstr>0x010100E28EE23809512D4D921CC41D33F2B8DC</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PACo_NiveauDeConfidentialite">
    <vt:lpwstr>1;#Public|43a73bf0-6fa9-439e-9f01-0c858cc75030</vt:lpwstr>
  </property>
  <property fmtid="{D5CDD505-2E9C-101B-9397-08002B2CF9AE}" pid="9" name="ScaleCrop">
    <vt:bool>false</vt:bool>
  </property>
  <property fmtid="{D5CDD505-2E9C-101B-9397-08002B2CF9AE}" pid="10" name="ShareDoc">
    <vt:bool>false</vt:bool>
  </property>
  <property fmtid="{D5CDD505-2E9C-101B-9397-08002B2CF9AE}" pid="11" name="_dlc_DocIdItemGuid">
    <vt:lpwstr>628c680e-d9f4-458f-94d6-7da5e0084368</vt:lpwstr>
  </property>
</Properties>
</file>