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</w:pPr>
      <w:r w:rsidRPr="004F0F69">
        <w:rPr>
          <w:rFonts w:ascii="Arial" w:eastAsia="Times New Roman" w:hAnsi="Arial" w:cs="Arial"/>
          <w:b/>
          <w:i/>
          <w:noProof/>
          <w:color w:val="000000" w:themeColor="text1"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-422910</wp:posOffset>
            </wp:positionV>
            <wp:extent cx="2077085" cy="816610"/>
            <wp:effectExtent l="0" t="0" r="0" b="2540"/>
            <wp:wrapTight wrapText="bothSides">
              <wp:wrapPolygon edited="0">
                <wp:start x="0" y="0"/>
                <wp:lineTo x="0" y="21163"/>
                <wp:lineTo x="21395" y="21163"/>
                <wp:lineTo x="21395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scari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81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</w:pPr>
    </w:p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</w:pPr>
    </w:p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</w:pPr>
    </w:p>
    <w:p w:rsidR="004F0F69" w:rsidRDefault="004F0F69" w:rsidP="004F0F69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</w:pPr>
      <w:r w:rsidRPr="004F0F69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  <w:t xml:space="preserve">Les Arboretums patrimoniaux </w:t>
      </w:r>
      <w:r w:rsidR="002204D9">
        <w:rPr>
          <w:rFonts w:ascii="Arial" w:eastAsia="Times New Roman" w:hAnsi="Arial" w:cs="Arial"/>
          <w:b/>
          <w:i/>
          <w:color w:val="000000" w:themeColor="text1"/>
          <w:sz w:val="32"/>
          <w:szCs w:val="32"/>
          <w:lang w:eastAsia="fr-FR"/>
        </w:rPr>
        <w:t>Mascarin</w:t>
      </w:r>
    </w:p>
    <w:p w:rsidR="004F0F69" w:rsidRDefault="004F0F69" w:rsidP="004F0F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Biodiversité – Patrimoine </w:t>
      </w:r>
      <w:r>
        <w:rPr>
          <w:rFonts w:ascii="Arial" w:eastAsia="Times New Roman" w:hAnsi="Arial" w:cs="Arial"/>
          <w:color w:val="000000" w:themeColor="text1"/>
          <w:lang w:eastAsia="fr-FR"/>
        </w:rPr>
        <w:t>–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Ecocitoyenneté</w:t>
      </w:r>
    </w:p>
    <w:p w:rsidR="004F0F69" w:rsidRDefault="004F0F69" w:rsidP="004F0F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AE2471" w:rsidRDefault="00AE2471" w:rsidP="004946E4">
      <w:pPr>
        <w:spacing w:after="0" w:line="240" w:lineRule="auto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Default="00AE2471" w:rsidP="004F0F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 Note d’intention d’engagement </w:t>
      </w:r>
    </w:p>
    <w:p w:rsidR="00CF61EA" w:rsidRPr="004F0F69" w:rsidRDefault="00CF61EA" w:rsidP="004F0F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Default="004F0F69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AE2471" w:rsidRPr="00AE2471" w:rsidRDefault="00AE2471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</w:pPr>
      <w:r w:rsidRPr="00AE2471"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  <w:t xml:space="preserve">Principes </w:t>
      </w:r>
    </w:p>
    <w:p w:rsidR="00AE2471" w:rsidRDefault="00AE2471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Default="004F0F69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>Les « Arboretums patrimoniau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x </w:t>
      </w:r>
      <w:r w:rsidR="00AE2471">
        <w:rPr>
          <w:rFonts w:ascii="Arial" w:eastAsia="Times New Roman" w:hAnsi="Arial" w:cs="Arial"/>
          <w:color w:val="000000" w:themeColor="text1"/>
          <w:lang w:eastAsia="fr-FR"/>
        </w:rPr>
        <w:t>Mascarin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» sont des projets 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>d’éducation et de sensibilisation centrés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sur des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plantation</w:t>
      </w:r>
      <w:r>
        <w:rPr>
          <w:rFonts w:ascii="Arial" w:eastAsia="Times New Roman" w:hAnsi="Arial" w:cs="Arial"/>
          <w:color w:val="000000" w:themeColor="text1"/>
          <w:lang w:eastAsia="fr-FR"/>
        </w:rPr>
        <w:t>s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d’espèces indigènes et endémiques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représentatives du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patrimoine naturel et culturel de l’île de La Réunion. </w:t>
      </w:r>
    </w:p>
    <w:p w:rsidR="004F0F69" w:rsidRDefault="004F0F69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5965AD" w:rsidRDefault="004F0F69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Ces projets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 xml:space="preserve">pluriannuels 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>reposent sur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un accompagnement 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 xml:space="preserve">pédagogique visant 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br/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>à garantir le suivi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et la pérennité des plantations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 xml:space="preserve"> et </w:t>
      </w:r>
    </w:p>
    <w:p w:rsidR="004F0F69" w:rsidRDefault="005965AD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proofErr w:type="gramStart"/>
      <w:r>
        <w:rPr>
          <w:rFonts w:ascii="Arial" w:eastAsia="Times New Roman" w:hAnsi="Arial" w:cs="Arial"/>
          <w:color w:val="000000" w:themeColor="text1"/>
          <w:lang w:eastAsia="fr-FR"/>
        </w:rPr>
        <w:t>à</w:t>
      </w:r>
      <w:proofErr w:type="gramEnd"/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 xml:space="preserve">accompagner l’acquisition de 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nouveaux </w:t>
      </w:r>
      <w:r w:rsidR="00F845E7">
        <w:rPr>
          <w:rFonts w:ascii="Arial" w:eastAsia="Times New Roman" w:hAnsi="Arial" w:cs="Arial"/>
          <w:color w:val="000000" w:themeColor="text1"/>
          <w:lang w:eastAsia="fr-FR"/>
        </w:rPr>
        <w:t>savoirs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et comportements citoyens</w:t>
      </w:r>
      <w:r w:rsidR="004F0F69" w:rsidRPr="004F0F69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9D41EF" w:rsidRDefault="009D41EF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</w:p>
    <w:p w:rsidR="009D41EF" w:rsidRDefault="00AE2471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 C</w:t>
      </w:r>
      <w:r w:rsidR="009D41EF">
        <w:rPr>
          <w:rFonts w:ascii="Arial" w:eastAsia="Times New Roman" w:hAnsi="Arial" w:cs="Arial"/>
          <w:color w:val="000000" w:themeColor="text1"/>
          <w:lang w:eastAsia="fr-FR"/>
        </w:rPr>
        <w:t xml:space="preserve">es arboretums patrimoniaux sont des outils pédagogiques </w:t>
      </w:r>
      <w:r w:rsidR="009D41EF">
        <w:rPr>
          <w:rFonts w:ascii="Arial" w:eastAsia="Times New Roman" w:hAnsi="Arial" w:cs="Arial"/>
          <w:color w:val="000000" w:themeColor="text1"/>
          <w:lang w:eastAsia="fr-FR"/>
        </w:rPr>
        <w:br/>
        <w:t>au service de la transition écologique visée par notre société.</w:t>
      </w:r>
    </w:p>
    <w:p w:rsidR="00AE2471" w:rsidRDefault="00AE2471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AE2471" w:rsidRDefault="00AE2471" w:rsidP="009D41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Ils sont mis en œuvre par :</w:t>
      </w:r>
    </w:p>
    <w:p w:rsidR="00AE2471" w:rsidRDefault="00AE2471" w:rsidP="00AE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 xml:space="preserve"> - Mascarin-JBR, dans le cadre de sa mission pédagogique</w:t>
      </w:r>
    </w:p>
    <w:p w:rsidR="00AE2471" w:rsidRDefault="00AE2471" w:rsidP="00AE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- le Conservatoire botanique national de Mascarin, dans le cadre du projet DAUPI*</w:t>
      </w:r>
    </w:p>
    <w:p w:rsidR="00AE2471" w:rsidRDefault="00AE2471" w:rsidP="00AE2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9D41EF" w:rsidRPr="00AE2471" w:rsidRDefault="00AE2471" w:rsidP="00AE2471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16"/>
          <w:szCs w:val="16"/>
          <w:lang w:eastAsia="fr-FR"/>
        </w:rPr>
      </w:pPr>
      <w:r>
        <w:rPr>
          <w:rFonts w:ascii="Arial" w:eastAsia="Times New Roman" w:hAnsi="Arial" w:cs="Arial"/>
          <w:i/>
          <w:color w:val="000000" w:themeColor="text1"/>
          <w:sz w:val="16"/>
          <w:szCs w:val="16"/>
          <w:lang w:eastAsia="fr-FR"/>
        </w:rPr>
        <w:br/>
      </w:r>
      <w:r w:rsidRPr="00AE2471">
        <w:rPr>
          <w:rFonts w:ascii="Arial" w:eastAsia="Times New Roman" w:hAnsi="Arial" w:cs="Arial"/>
          <w:i/>
          <w:color w:val="000000" w:themeColor="text1"/>
          <w:sz w:val="16"/>
          <w:szCs w:val="16"/>
          <w:lang w:eastAsia="fr-FR"/>
        </w:rPr>
        <w:t>*DAUPI : Dém</w:t>
      </w:r>
      <w:r>
        <w:rPr>
          <w:rFonts w:ascii="Arial" w:eastAsia="Times New Roman" w:hAnsi="Arial" w:cs="Arial"/>
          <w:i/>
          <w:color w:val="000000" w:themeColor="text1"/>
          <w:sz w:val="16"/>
          <w:szCs w:val="16"/>
          <w:lang w:eastAsia="fr-FR"/>
        </w:rPr>
        <w:t>arche Aménagement Urbain et Plan</w:t>
      </w:r>
      <w:r w:rsidRPr="00AE2471">
        <w:rPr>
          <w:rFonts w:ascii="Arial" w:eastAsia="Times New Roman" w:hAnsi="Arial" w:cs="Arial"/>
          <w:i/>
          <w:color w:val="000000" w:themeColor="text1"/>
          <w:sz w:val="16"/>
          <w:szCs w:val="16"/>
          <w:lang w:eastAsia="fr-FR"/>
        </w:rPr>
        <w:t xml:space="preserve">tes Indigènes </w:t>
      </w:r>
    </w:p>
    <w:p w:rsidR="004F0F69" w:rsidRDefault="004F0F69" w:rsidP="004F0F6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Pr="00AE2471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</w:pPr>
      <w:r w:rsidRPr="00AE2471"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  <w:t>Enjeux :</w:t>
      </w:r>
    </w:p>
    <w:p w:rsidR="004F0F69" w:rsidRP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4F0F69" w:rsidRPr="005965AD" w:rsidRDefault="00F33C2D" w:rsidP="005965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Connaissance et </w:t>
      </w:r>
      <w:r w:rsidR="004F0F69" w:rsidRPr="004F0F69">
        <w:rPr>
          <w:rFonts w:ascii="Arial" w:eastAsia="Times New Roman" w:hAnsi="Arial" w:cs="Arial"/>
          <w:b/>
          <w:color w:val="000000" w:themeColor="text1"/>
          <w:lang w:eastAsia="fr-FR"/>
        </w:rPr>
        <w:t>Pr</w:t>
      </w: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éservation </w:t>
      </w:r>
      <w:r w:rsidR="004F0F69" w:rsidRPr="004F0F69">
        <w:rPr>
          <w:rFonts w:ascii="Arial" w:eastAsia="Times New Roman" w:hAnsi="Arial" w:cs="Arial"/>
          <w:color w:val="000000" w:themeColor="text1"/>
          <w:lang w:eastAsia="fr-FR"/>
        </w:rPr>
        <w:t>du patrimoine végétal de l’île de La Réunion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b/>
          <w:color w:val="000000" w:themeColor="text1"/>
          <w:lang w:eastAsia="fr-FR"/>
        </w:rPr>
        <w:t>Education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à l’écocitoyenneté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b/>
          <w:color w:val="000000" w:themeColor="text1"/>
          <w:lang w:eastAsia="fr-FR"/>
        </w:rPr>
        <w:t xml:space="preserve">Valorisation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des sciences participatives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Default="004F0F69" w:rsidP="004F0F69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b/>
          <w:color w:val="000000" w:themeColor="text1"/>
          <w:lang w:eastAsia="fr-FR"/>
        </w:rPr>
        <w:t>Transmission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 intergénérationnelle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.</w:t>
      </w:r>
    </w:p>
    <w:p w:rsidR="004F0F69" w:rsidRPr="004F0F69" w:rsidRDefault="004F0F69" w:rsidP="004F0F69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</w:p>
    <w:p w:rsidR="004F0F69" w:rsidRPr="00AE2471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</w:pPr>
      <w:r w:rsidRPr="00AE2471">
        <w:rPr>
          <w:rFonts w:ascii="Arial" w:eastAsia="Times New Roman" w:hAnsi="Arial" w:cs="Arial"/>
          <w:b/>
          <w:i/>
          <w:color w:val="000000" w:themeColor="text1"/>
          <w:u w:val="single"/>
          <w:lang w:eastAsia="fr-FR"/>
        </w:rPr>
        <w:t>Objectifs :</w:t>
      </w:r>
    </w:p>
    <w:p w:rsidR="004F0F69" w:rsidRPr="004F0F69" w:rsidRDefault="004F0F69" w:rsidP="004F0F69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 w:themeColor="text1"/>
          <w:lang w:eastAsia="fr-FR"/>
        </w:rPr>
      </w:pPr>
    </w:p>
    <w:p w:rsidR="004F0F69" w:rsidRPr="005965AD" w:rsidRDefault="004F0F69" w:rsidP="00596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>Abriter un réservoir de biodiversité dans un contexte d’érosion du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patrimoine naturel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>Développer un outil pédagogique sur mesure entrecroisant de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nombreuses disciplines du programme scolaire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>Construire un support d’échanges intergénérationnels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>Sensibiliser au rôle de l’homme sur son environnement et susciter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le désir de s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’impliquer dans sa préservatio</w:t>
      </w:r>
      <w:r w:rsidR="009D41EF">
        <w:rPr>
          <w:rFonts w:ascii="Arial" w:eastAsia="Times New Roman" w:hAnsi="Arial" w:cs="Arial"/>
          <w:color w:val="000000" w:themeColor="text1"/>
          <w:lang w:eastAsia="fr-FR"/>
        </w:rPr>
        <w:t>n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5965AD" w:rsidRDefault="004F0F69" w:rsidP="005965A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 w:rsidRPr="004F0F69">
        <w:rPr>
          <w:rFonts w:ascii="Arial" w:eastAsia="Times New Roman" w:hAnsi="Arial" w:cs="Arial"/>
          <w:color w:val="000000" w:themeColor="text1"/>
          <w:lang w:eastAsia="fr-FR"/>
        </w:rPr>
        <w:t xml:space="preserve">Mobiliser les compétences et ressources d’une équipe </w:t>
      </w:r>
      <w:r w:rsidR="009D41EF">
        <w:rPr>
          <w:rFonts w:ascii="Arial" w:eastAsia="Times New Roman" w:hAnsi="Arial" w:cs="Arial"/>
          <w:color w:val="000000" w:themeColor="text1"/>
          <w:lang w:eastAsia="fr-FR"/>
        </w:rPr>
        <w:t xml:space="preserve">et de partenaires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autour d’un</w:t>
      </w:r>
      <w:r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Pr="004F0F69">
        <w:rPr>
          <w:rFonts w:ascii="Arial" w:eastAsia="Times New Roman" w:hAnsi="Arial" w:cs="Arial"/>
          <w:color w:val="000000" w:themeColor="text1"/>
          <w:lang w:eastAsia="fr-FR"/>
        </w:rPr>
        <w:t>projet commun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,</w:t>
      </w:r>
    </w:p>
    <w:p w:rsidR="004F0F69" w:rsidRPr="004946E4" w:rsidRDefault="009D41EF" w:rsidP="004F0F69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fr-FR"/>
        </w:rPr>
      </w:pPr>
      <w:r>
        <w:rPr>
          <w:rFonts w:ascii="Arial" w:eastAsia="Times New Roman" w:hAnsi="Arial" w:cs="Arial"/>
          <w:color w:val="000000" w:themeColor="text1"/>
          <w:lang w:eastAsia="fr-FR"/>
        </w:rPr>
        <w:t>Intégrer le réseau des A</w:t>
      </w:r>
      <w:r w:rsidR="004F0F69" w:rsidRPr="004F0F69">
        <w:rPr>
          <w:rFonts w:ascii="Arial" w:eastAsia="Times New Roman" w:hAnsi="Arial" w:cs="Arial"/>
          <w:color w:val="000000" w:themeColor="text1"/>
          <w:lang w:eastAsia="fr-FR"/>
        </w:rPr>
        <w:t>rboretums patrimoniaux de La Réunion et</w:t>
      </w:r>
      <w:r w:rsidR="004F0F69">
        <w:rPr>
          <w:rFonts w:ascii="Arial" w:eastAsia="Times New Roman" w:hAnsi="Arial" w:cs="Arial"/>
          <w:color w:val="000000" w:themeColor="text1"/>
          <w:lang w:eastAsia="fr-FR"/>
        </w:rPr>
        <w:t xml:space="preserve"> </w:t>
      </w:r>
      <w:r w:rsidR="004F0F69" w:rsidRPr="004F0F69">
        <w:rPr>
          <w:rFonts w:ascii="Arial" w:eastAsia="Times New Roman" w:hAnsi="Arial" w:cs="Arial"/>
          <w:color w:val="000000" w:themeColor="text1"/>
          <w:lang w:eastAsia="fr-FR"/>
        </w:rPr>
        <w:t>toutes ses opportunités pédagogiques</w:t>
      </w:r>
      <w:r w:rsidR="005965AD">
        <w:rPr>
          <w:rFonts w:ascii="Arial" w:eastAsia="Times New Roman" w:hAnsi="Arial" w:cs="Arial"/>
          <w:color w:val="000000" w:themeColor="text1"/>
          <w:lang w:eastAsia="fr-FR"/>
        </w:rPr>
        <w:t>.</w:t>
      </w:r>
      <w:bookmarkStart w:id="0" w:name="_GoBack"/>
      <w:bookmarkEnd w:id="0"/>
    </w:p>
    <w:sectPr w:rsidR="004F0F69" w:rsidRPr="004946E4" w:rsidSect="00294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D67DB"/>
    <w:multiLevelType w:val="hybridMultilevel"/>
    <w:tmpl w:val="2592AC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C1E4A"/>
    <w:multiLevelType w:val="hybridMultilevel"/>
    <w:tmpl w:val="16BEB670"/>
    <w:lvl w:ilvl="0" w:tplc="BF0498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40E2D"/>
    <w:multiLevelType w:val="hybridMultilevel"/>
    <w:tmpl w:val="1F7E9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40ADF"/>
    <w:multiLevelType w:val="hybridMultilevel"/>
    <w:tmpl w:val="25DEF9B4"/>
    <w:lvl w:ilvl="0" w:tplc="D506CD9A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60"/>
    <w:rsid w:val="00204255"/>
    <w:rsid w:val="002204D9"/>
    <w:rsid w:val="00294565"/>
    <w:rsid w:val="00344E54"/>
    <w:rsid w:val="00487395"/>
    <w:rsid w:val="004946E4"/>
    <w:rsid w:val="004F0F69"/>
    <w:rsid w:val="005965AD"/>
    <w:rsid w:val="00660A9F"/>
    <w:rsid w:val="0072194D"/>
    <w:rsid w:val="00851360"/>
    <w:rsid w:val="009D41EF"/>
    <w:rsid w:val="00AE2471"/>
    <w:rsid w:val="00C77F07"/>
    <w:rsid w:val="00CF61EA"/>
    <w:rsid w:val="00F33C2D"/>
    <w:rsid w:val="00F8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0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monique.paternoster</dc:creator>
  <cp:lastModifiedBy>monique.paternoster</cp:lastModifiedBy>
  <cp:revision>2</cp:revision>
  <dcterms:created xsi:type="dcterms:W3CDTF">2019-09-03T12:27:00Z</dcterms:created>
  <dcterms:modified xsi:type="dcterms:W3CDTF">2019-09-03T12:27:00Z</dcterms:modified>
</cp:coreProperties>
</file>